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87" w:rsidRPr="00F91DB9" w:rsidRDefault="000F592E" w:rsidP="00BB487A">
      <w:pPr>
        <w:jc w:val="center"/>
        <w:rPr>
          <w:rFonts w:eastAsia="黑体"/>
          <w:sz w:val="52"/>
          <w:szCs w:val="52"/>
        </w:rPr>
      </w:pPr>
      <w:r>
        <w:rPr>
          <w:rFonts w:eastAsia="黑体" w:hint="eastAsia"/>
          <w:sz w:val="52"/>
          <w:szCs w:val="52"/>
        </w:rPr>
        <w:t>2020</w:t>
      </w:r>
      <w:r w:rsidR="00BB487A" w:rsidRPr="00F91DB9">
        <w:rPr>
          <w:rFonts w:eastAsia="黑体" w:hint="eastAsia"/>
          <w:sz w:val="52"/>
          <w:szCs w:val="52"/>
        </w:rPr>
        <w:t>年平度市人民检察院部门预算</w:t>
      </w:r>
    </w:p>
    <w:p w:rsidR="00C4252F" w:rsidRPr="00F91DB9" w:rsidRDefault="00C4252F" w:rsidP="00BB487A">
      <w:pPr>
        <w:ind w:firstLineChars="700" w:firstLine="3640"/>
        <w:rPr>
          <w:rFonts w:eastAsia="黑体"/>
          <w:sz w:val="52"/>
          <w:szCs w:val="52"/>
        </w:rPr>
      </w:pPr>
      <w:r w:rsidRPr="00F91DB9">
        <w:rPr>
          <w:rFonts w:eastAsia="黑体" w:hint="eastAsia"/>
          <w:sz w:val="52"/>
          <w:szCs w:val="52"/>
        </w:rPr>
        <w:t>目</w:t>
      </w:r>
      <w:r w:rsidRPr="00F91DB9">
        <w:rPr>
          <w:rFonts w:eastAsia="黑体" w:hint="eastAsia"/>
          <w:sz w:val="52"/>
          <w:szCs w:val="52"/>
        </w:rPr>
        <w:t xml:space="preserve">   </w:t>
      </w:r>
      <w:r w:rsidRPr="00F91DB9">
        <w:rPr>
          <w:rFonts w:eastAsia="黑体" w:hint="eastAsia"/>
          <w:sz w:val="52"/>
          <w:szCs w:val="52"/>
        </w:rPr>
        <w:t>录</w:t>
      </w:r>
    </w:p>
    <w:p w:rsidR="00BB487A" w:rsidRPr="00F91DB9" w:rsidRDefault="00BB487A" w:rsidP="00BB487A">
      <w:pPr>
        <w:ind w:firstLineChars="700" w:firstLine="2240"/>
        <w:rPr>
          <w:rFonts w:eastAsia="仿宋_GB2312"/>
          <w:sz w:val="32"/>
          <w:szCs w:val="32"/>
        </w:rPr>
      </w:pPr>
    </w:p>
    <w:p w:rsidR="00C4252F" w:rsidRPr="00F91DB9" w:rsidRDefault="00C4252F" w:rsidP="00C4252F">
      <w:pPr>
        <w:rPr>
          <w:rFonts w:eastAsia="黑体"/>
          <w:sz w:val="32"/>
          <w:szCs w:val="32"/>
        </w:rPr>
      </w:pPr>
    </w:p>
    <w:p w:rsidR="00BE6BC8" w:rsidRPr="00375F0E" w:rsidRDefault="00BE6BC8" w:rsidP="00BE6BC8">
      <w:pPr>
        <w:rPr>
          <w:rFonts w:eastAsia="黑体" w:hint="eastAsia"/>
          <w:sz w:val="32"/>
          <w:szCs w:val="32"/>
        </w:rPr>
      </w:pPr>
      <w:r w:rsidRPr="00375F0E">
        <w:rPr>
          <w:rFonts w:eastAsia="黑体"/>
          <w:sz w:val="32"/>
          <w:szCs w:val="32"/>
        </w:rPr>
        <w:t>1</w:t>
      </w:r>
      <w:r w:rsidRPr="00375F0E">
        <w:rPr>
          <w:rFonts w:eastAsia="黑体"/>
          <w:sz w:val="32"/>
          <w:szCs w:val="32"/>
        </w:rPr>
        <w:t>、部门预算有关情况的说明</w:t>
      </w:r>
      <w:r w:rsidRPr="00375F0E">
        <w:rPr>
          <w:rFonts w:eastAsia="黑体"/>
          <w:sz w:val="32"/>
          <w:szCs w:val="32"/>
        </w:rPr>
        <w:t xml:space="preserve">      </w:t>
      </w:r>
      <w:r w:rsidRPr="00375F0E">
        <w:rPr>
          <w:rFonts w:eastAsia="黑体" w:hint="eastAsia"/>
          <w:sz w:val="32"/>
          <w:szCs w:val="32"/>
        </w:rPr>
        <w:t xml:space="preserve">                 </w:t>
      </w:r>
    </w:p>
    <w:p w:rsidR="00BE6BC8" w:rsidRPr="00375F0E" w:rsidRDefault="00BE6BC8" w:rsidP="00BE6BC8">
      <w:pPr>
        <w:rPr>
          <w:rFonts w:eastAsia="黑体"/>
          <w:sz w:val="32"/>
          <w:szCs w:val="32"/>
        </w:rPr>
      </w:pPr>
      <w:r w:rsidRPr="00375F0E">
        <w:rPr>
          <w:rFonts w:eastAsia="黑体"/>
          <w:sz w:val="32"/>
          <w:szCs w:val="32"/>
        </w:rPr>
        <w:t>2</w:t>
      </w:r>
      <w:r w:rsidRPr="00375F0E">
        <w:rPr>
          <w:rFonts w:eastAsia="黑体"/>
          <w:sz w:val="32"/>
          <w:szCs w:val="32"/>
        </w:rPr>
        <w:t>、财政拨款收支总表</w:t>
      </w:r>
      <w:r w:rsidRPr="00375F0E">
        <w:rPr>
          <w:rFonts w:eastAsia="黑体"/>
          <w:sz w:val="32"/>
          <w:szCs w:val="32"/>
        </w:rPr>
        <w:t xml:space="preserve">            </w:t>
      </w:r>
    </w:p>
    <w:p w:rsidR="00BE6BC8" w:rsidRPr="00375F0E" w:rsidRDefault="00BE6BC8" w:rsidP="00BE6BC8">
      <w:pPr>
        <w:rPr>
          <w:rFonts w:eastAsia="黑体"/>
          <w:sz w:val="32"/>
          <w:szCs w:val="32"/>
        </w:rPr>
      </w:pPr>
      <w:r w:rsidRPr="00375F0E">
        <w:rPr>
          <w:rFonts w:eastAsia="黑体"/>
          <w:sz w:val="32"/>
          <w:szCs w:val="32"/>
        </w:rPr>
        <w:t>3</w:t>
      </w:r>
      <w:r w:rsidRPr="00375F0E">
        <w:rPr>
          <w:rFonts w:eastAsia="黑体"/>
          <w:sz w:val="32"/>
          <w:szCs w:val="32"/>
        </w:rPr>
        <w:t>、一般公共预算支出表</w:t>
      </w:r>
      <w:r>
        <w:rPr>
          <w:rFonts w:eastAsia="黑体" w:hint="eastAsia"/>
          <w:sz w:val="32"/>
          <w:szCs w:val="32"/>
        </w:rPr>
        <w:t>（支出功能分类）</w:t>
      </w:r>
      <w:r w:rsidRPr="00375F0E">
        <w:rPr>
          <w:rFonts w:eastAsia="黑体"/>
          <w:sz w:val="32"/>
          <w:szCs w:val="32"/>
        </w:rPr>
        <w:t xml:space="preserve">         </w:t>
      </w:r>
    </w:p>
    <w:p w:rsidR="00BE6BC8" w:rsidRPr="00375F0E" w:rsidRDefault="00BE6BC8" w:rsidP="00BE6BC8">
      <w:pPr>
        <w:rPr>
          <w:rFonts w:eastAsia="黑体"/>
          <w:sz w:val="32"/>
          <w:szCs w:val="32"/>
        </w:rPr>
      </w:pPr>
      <w:r>
        <w:rPr>
          <w:rFonts w:eastAsia="黑体" w:hint="eastAsia"/>
          <w:sz w:val="32"/>
          <w:szCs w:val="32"/>
        </w:rPr>
        <w:t>4</w:t>
      </w:r>
      <w:r w:rsidRPr="00375F0E">
        <w:rPr>
          <w:rFonts w:eastAsia="黑体"/>
          <w:sz w:val="32"/>
          <w:szCs w:val="32"/>
        </w:rPr>
        <w:t>、一般公共预算基本支出表（部门经济分类）</w:t>
      </w:r>
    </w:p>
    <w:p w:rsidR="00BE6BC8" w:rsidRPr="00375F0E" w:rsidRDefault="00BE6BC8" w:rsidP="00BE6BC8">
      <w:pPr>
        <w:rPr>
          <w:rFonts w:eastAsia="黑体"/>
          <w:sz w:val="32"/>
          <w:szCs w:val="32"/>
        </w:rPr>
      </w:pPr>
      <w:r>
        <w:rPr>
          <w:rFonts w:eastAsia="黑体" w:hint="eastAsia"/>
          <w:sz w:val="32"/>
          <w:szCs w:val="32"/>
        </w:rPr>
        <w:t>5</w:t>
      </w:r>
      <w:r w:rsidRPr="00375F0E">
        <w:rPr>
          <w:rFonts w:eastAsia="黑体"/>
          <w:sz w:val="32"/>
          <w:szCs w:val="32"/>
        </w:rPr>
        <w:t>、一般公共预算基本支出表（政府经济分类）</w:t>
      </w:r>
    </w:p>
    <w:p w:rsidR="00BE6BC8" w:rsidRPr="00375F0E" w:rsidRDefault="00BE6BC8" w:rsidP="00BE6BC8">
      <w:pPr>
        <w:rPr>
          <w:rFonts w:eastAsia="黑体"/>
          <w:sz w:val="32"/>
          <w:szCs w:val="32"/>
        </w:rPr>
      </w:pPr>
      <w:r>
        <w:rPr>
          <w:rFonts w:eastAsia="黑体" w:hint="eastAsia"/>
          <w:sz w:val="32"/>
          <w:szCs w:val="32"/>
        </w:rPr>
        <w:t>6</w:t>
      </w:r>
      <w:r w:rsidRPr="00375F0E">
        <w:rPr>
          <w:rFonts w:eastAsia="黑体"/>
          <w:sz w:val="32"/>
          <w:szCs w:val="32"/>
        </w:rPr>
        <w:t>、一般公共预算</w:t>
      </w:r>
      <w:r>
        <w:rPr>
          <w:rFonts w:eastAsia="黑体" w:hint="eastAsia"/>
          <w:sz w:val="32"/>
          <w:szCs w:val="32"/>
        </w:rPr>
        <w:t>项目</w:t>
      </w:r>
      <w:r w:rsidRPr="00375F0E">
        <w:rPr>
          <w:rFonts w:eastAsia="黑体"/>
          <w:sz w:val="32"/>
          <w:szCs w:val="32"/>
        </w:rPr>
        <w:t>支出表（政府经济分类）</w:t>
      </w:r>
    </w:p>
    <w:p w:rsidR="00BE6BC8" w:rsidRPr="00375F0E" w:rsidRDefault="00BE6BC8" w:rsidP="00BE6BC8">
      <w:pPr>
        <w:rPr>
          <w:rFonts w:eastAsia="黑体"/>
          <w:sz w:val="32"/>
          <w:szCs w:val="32"/>
        </w:rPr>
      </w:pPr>
      <w:r>
        <w:rPr>
          <w:rFonts w:eastAsia="黑体" w:hint="eastAsia"/>
          <w:sz w:val="32"/>
          <w:szCs w:val="32"/>
        </w:rPr>
        <w:t>7</w:t>
      </w:r>
      <w:r w:rsidRPr="00375F0E">
        <w:rPr>
          <w:rFonts w:eastAsia="黑体"/>
          <w:sz w:val="32"/>
          <w:szCs w:val="32"/>
        </w:rPr>
        <w:t>、政府性基金预算支出表</w:t>
      </w:r>
      <w:r w:rsidRPr="00375F0E">
        <w:rPr>
          <w:rFonts w:eastAsia="黑体"/>
          <w:sz w:val="32"/>
          <w:szCs w:val="32"/>
        </w:rPr>
        <w:t xml:space="preserve">         </w:t>
      </w:r>
    </w:p>
    <w:p w:rsidR="00BE6BC8" w:rsidRPr="00375F0E" w:rsidRDefault="00BE6BC8" w:rsidP="00BE6BC8">
      <w:pPr>
        <w:rPr>
          <w:rFonts w:eastAsia="黑体"/>
          <w:sz w:val="32"/>
          <w:szCs w:val="32"/>
        </w:rPr>
      </w:pPr>
      <w:r>
        <w:rPr>
          <w:rFonts w:eastAsia="黑体" w:hint="eastAsia"/>
          <w:sz w:val="32"/>
          <w:szCs w:val="32"/>
        </w:rPr>
        <w:t>8</w:t>
      </w:r>
      <w:r w:rsidRPr="00375F0E">
        <w:rPr>
          <w:rFonts w:eastAsia="黑体"/>
          <w:sz w:val="32"/>
          <w:szCs w:val="32"/>
        </w:rPr>
        <w:t>、部门收支总表</w:t>
      </w:r>
      <w:r w:rsidRPr="00375F0E">
        <w:rPr>
          <w:rFonts w:eastAsia="黑体"/>
          <w:sz w:val="32"/>
          <w:szCs w:val="32"/>
        </w:rPr>
        <w:t xml:space="preserve">                 </w:t>
      </w:r>
    </w:p>
    <w:p w:rsidR="00BE6BC8" w:rsidRPr="00375F0E" w:rsidRDefault="00BE6BC8" w:rsidP="00BE6BC8">
      <w:pPr>
        <w:rPr>
          <w:rFonts w:eastAsia="黑体"/>
          <w:sz w:val="32"/>
          <w:szCs w:val="32"/>
        </w:rPr>
      </w:pPr>
      <w:r>
        <w:rPr>
          <w:rFonts w:eastAsia="黑体" w:hint="eastAsia"/>
          <w:sz w:val="32"/>
          <w:szCs w:val="32"/>
        </w:rPr>
        <w:t>9</w:t>
      </w:r>
      <w:r w:rsidRPr="00375F0E">
        <w:rPr>
          <w:rFonts w:eastAsia="黑体"/>
          <w:sz w:val="32"/>
          <w:szCs w:val="32"/>
        </w:rPr>
        <w:t>、部门收入总表</w:t>
      </w:r>
      <w:r w:rsidRPr="00375F0E">
        <w:rPr>
          <w:rFonts w:eastAsia="黑体"/>
          <w:sz w:val="32"/>
          <w:szCs w:val="32"/>
        </w:rPr>
        <w:t xml:space="preserve">                 </w:t>
      </w:r>
    </w:p>
    <w:p w:rsidR="00BE6BC8" w:rsidRPr="00375F0E" w:rsidRDefault="00BE6BC8" w:rsidP="00BE6BC8">
      <w:pPr>
        <w:rPr>
          <w:rFonts w:eastAsia="黑体"/>
          <w:sz w:val="32"/>
          <w:szCs w:val="32"/>
        </w:rPr>
      </w:pPr>
      <w:r>
        <w:rPr>
          <w:rFonts w:eastAsia="黑体" w:hint="eastAsia"/>
          <w:sz w:val="32"/>
          <w:szCs w:val="32"/>
        </w:rPr>
        <w:t>10</w:t>
      </w:r>
      <w:r w:rsidRPr="00375F0E">
        <w:rPr>
          <w:rFonts w:eastAsia="黑体"/>
          <w:sz w:val="32"/>
          <w:szCs w:val="32"/>
        </w:rPr>
        <w:t>、部门支出总表</w:t>
      </w:r>
      <w:r w:rsidRPr="00375F0E">
        <w:rPr>
          <w:rFonts w:eastAsia="黑体"/>
          <w:sz w:val="32"/>
          <w:szCs w:val="32"/>
        </w:rPr>
        <w:t xml:space="preserve">                 </w:t>
      </w:r>
    </w:p>
    <w:p w:rsidR="00BE6BC8" w:rsidRDefault="00BE6BC8" w:rsidP="00BE6BC8">
      <w:pPr>
        <w:spacing w:line="580" w:lineRule="exact"/>
        <w:rPr>
          <w:rFonts w:eastAsia="仿宋_GB2312" w:hint="eastAsia"/>
          <w:sz w:val="32"/>
          <w:szCs w:val="32"/>
        </w:rPr>
      </w:pPr>
      <w:r w:rsidRPr="00375F0E">
        <w:rPr>
          <w:rFonts w:eastAsia="黑体"/>
          <w:sz w:val="32"/>
          <w:szCs w:val="32"/>
        </w:rPr>
        <w:t>1</w:t>
      </w:r>
      <w:r>
        <w:rPr>
          <w:rFonts w:eastAsia="黑体" w:hint="eastAsia"/>
          <w:sz w:val="32"/>
          <w:szCs w:val="32"/>
        </w:rPr>
        <w:t>1</w:t>
      </w:r>
      <w:r w:rsidRPr="00375F0E">
        <w:rPr>
          <w:rFonts w:eastAsia="黑体"/>
          <w:sz w:val="32"/>
          <w:szCs w:val="32"/>
        </w:rPr>
        <w:t>、部门</w:t>
      </w:r>
      <w:r w:rsidRPr="00375F0E">
        <w:rPr>
          <w:rFonts w:eastAsia="黑体"/>
          <w:sz w:val="32"/>
          <w:szCs w:val="32"/>
        </w:rPr>
        <w:t>“</w:t>
      </w:r>
      <w:r w:rsidRPr="00375F0E">
        <w:rPr>
          <w:rFonts w:eastAsia="黑体"/>
          <w:sz w:val="32"/>
          <w:szCs w:val="32"/>
        </w:rPr>
        <w:t>三公</w:t>
      </w:r>
      <w:r w:rsidRPr="00375F0E">
        <w:rPr>
          <w:rFonts w:eastAsia="黑体"/>
          <w:sz w:val="32"/>
          <w:szCs w:val="32"/>
        </w:rPr>
        <w:t>”</w:t>
      </w:r>
      <w:r w:rsidRPr="00375F0E">
        <w:rPr>
          <w:rFonts w:eastAsia="黑体"/>
          <w:sz w:val="32"/>
          <w:szCs w:val="32"/>
        </w:rPr>
        <w:t>经费预算表</w:t>
      </w: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BD3F94" w:rsidRPr="00F91DB9" w:rsidRDefault="000F592E" w:rsidP="00520FDD">
      <w:pPr>
        <w:jc w:val="center"/>
        <w:rPr>
          <w:rFonts w:eastAsia="文星简大标宋"/>
          <w:sz w:val="48"/>
          <w:szCs w:val="48"/>
        </w:rPr>
      </w:pPr>
      <w:r>
        <w:rPr>
          <w:rFonts w:eastAsia="文星简大标宋"/>
          <w:sz w:val="48"/>
          <w:szCs w:val="48"/>
        </w:rPr>
        <w:t>2020</w:t>
      </w:r>
      <w:r w:rsidR="005A6B87" w:rsidRPr="00F91DB9">
        <w:rPr>
          <w:rFonts w:eastAsia="文星简大标宋"/>
          <w:sz w:val="48"/>
          <w:szCs w:val="48"/>
        </w:rPr>
        <w:t>年</w:t>
      </w:r>
      <w:r w:rsidR="00BB487A" w:rsidRPr="00F91DB9">
        <w:rPr>
          <w:rFonts w:eastAsia="文星简大标宋" w:hint="eastAsia"/>
          <w:sz w:val="48"/>
          <w:szCs w:val="48"/>
        </w:rPr>
        <w:t>平度市人民检察院</w:t>
      </w:r>
    </w:p>
    <w:p w:rsidR="005A6B87" w:rsidRPr="00F91DB9" w:rsidRDefault="005A6B87" w:rsidP="00520FDD">
      <w:pPr>
        <w:jc w:val="center"/>
        <w:rPr>
          <w:sz w:val="48"/>
          <w:szCs w:val="48"/>
        </w:rPr>
      </w:pPr>
      <w:r w:rsidRPr="00F91DB9">
        <w:rPr>
          <w:rFonts w:eastAsia="文星简大标宋"/>
          <w:sz w:val="48"/>
          <w:szCs w:val="48"/>
        </w:rPr>
        <w:t>部门预算有关情况的说明</w:t>
      </w:r>
    </w:p>
    <w:p w:rsidR="005A6B87" w:rsidRPr="00F91DB9" w:rsidRDefault="005A6B87" w:rsidP="005A6B87">
      <w:pPr>
        <w:rPr>
          <w:sz w:val="52"/>
          <w:szCs w:val="52"/>
        </w:rPr>
      </w:pPr>
    </w:p>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Pr>
        <w:spacing w:line="580" w:lineRule="exact"/>
      </w:pPr>
      <w:r w:rsidRPr="00F91DB9">
        <w:br w:type="page"/>
      </w:r>
    </w:p>
    <w:p w:rsidR="00BE6BC8" w:rsidRPr="003A2546" w:rsidRDefault="00BE6BC8" w:rsidP="00BE6BC8">
      <w:pPr>
        <w:spacing w:line="580" w:lineRule="exact"/>
      </w:pPr>
    </w:p>
    <w:p w:rsidR="00BE6BC8" w:rsidRPr="003A2546" w:rsidRDefault="00BE6BC8" w:rsidP="00BE6BC8">
      <w:pPr>
        <w:rPr>
          <w:rFonts w:eastAsia="黑体"/>
          <w:sz w:val="52"/>
          <w:szCs w:val="52"/>
        </w:rPr>
      </w:pPr>
      <w:r w:rsidRPr="003A2546">
        <w:rPr>
          <w:rFonts w:eastAsia="黑体"/>
          <w:sz w:val="52"/>
          <w:szCs w:val="52"/>
        </w:rPr>
        <w:t>第一部分</w:t>
      </w:r>
      <w:r w:rsidRPr="003A2546">
        <w:rPr>
          <w:rFonts w:eastAsia="黑体"/>
          <w:sz w:val="52"/>
          <w:szCs w:val="52"/>
        </w:rPr>
        <w:t xml:space="preserve"> </w:t>
      </w:r>
    </w:p>
    <w:p w:rsidR="00BE6BC8" w:rsidRPr="003A2546" w:rsidRDefault="00BE6BC8" w:rsidP="00BE6BC8">
      <w:pPr>
        <w:ind w:firstLineChars="200" w:firstLine="1040"/>
        <w:rPr>
          <w:rFonts w:eastAsia="黑体"/>
          <w:sz w:val="52"/>
          <w:szCs w:val="52"/>
        </w:rPr>
      </w:pPr>
    </w:p>
    <w:p w:rsidR="00BE6BC8" w:rsidRPr="003A2546" w:rsidRDefault="00BE6BC8" w:rsidP="00BE6BC8">
      <w:pPr>
        <w:ind w:firstLineChars="200" w:firstLine="1040"/>
        <w:rPr>
          <w:rFonts w:eastAsia="黑体"/>
          <w:sz w:val="52"/>
          <w:szCs w:val="52"/>
        </w:rPr>
      </w:pPr>
    </w:p>
    <w:p w:rsidR="00BE6BC8" w:rsidRPr="003A2546" w:rsidRDefault="00BE6BC8" w:rsidP="00BE6BC8">
      <w:pPr>
        <w:ind w:firstLineChars="200" w:firstLine="1040"/>
        <w:rPr>
          <w:rFonts w:eastAsia="黑体"/>
          <w:sz w:val="52"/>
          <w:szCs w:val="52"/>
        </w:rPr>
      </w:pPr>
    </w:p>
    <w:p w:rsidR="00BE6BC8" w:rsidRPr="003A2546" w:rsidRDefault="00BE6BC8" w:rsidP="00BE6BC8">
      <w:pPr>
        <w:jc w:val="center"/>
        <w:rPr>
          <w:rFonts w:eastAsia="黑体"/>
          <w:sz w:val="52"/>
          <w:szCs w:val="52"/>
        </w:rPr>
      </w:pPr>
      <w:r w:rsidRPr="003A2546">
        <w:rPr>
          <w:rFonts w:eastAsia="黑体"/>
          <w:sz w:val="52"/>
          <w:szCs w:val="52"/>
        </w:rPr>
        <w:t>部门概况</w:t>
      </w: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Pr="003A2546" w:rsidRDefault="00BE6BC8" w:rsidP="00BE6BC8">
      <w:pPr>
        <w:rPr>
          <w:rFonts w:eastAsia="黑体"/>
          <w:b/>
          <w:sz w:val="36"/>
          <w:szCs w:val="36"/>
        </w:rPr>
      </w:pPr>
    </w:p>
    <w:p w:rsidR="00BE6BC8" w:rsidRDefault="00BE6BC8" w:rsidP="00BE6BC8">
      <w:pPr>
        <w:spacing w:line="580" w:lineRule="exact"/>
        <w:rPr>
          <w:rFonts w:eastAsia="黑体" w:hint="eastAsia"/>
          <w:sz w:val="32"/>
          <w:szCs w:val="32"/>
        </w:rPr>
      </w:pPr>
    </w:p>
    <w:p w:rsidR="00BE6BC8" w:rsidRDefault="00BE6BC8" w:rsidP="00BE6BC8">
      <w:pPr>
        <w:spacing w:line="580" w:lineRule="exact"/>
        <w:rPr>
          <w:rFonts w:eastAsia="黑体" w:hint="eastAsia"/>
          <w:sz w:val="32"/>
          <w:szCs w:val="32"/>
        </w:rPr>
      </w:pPr>
    </w:p>
    <w:p w:rsidR="005A6B87" w:rsidRPr="00F91DB9" w:rsidRDefault="00BE6BC8" w:rsidP="005A6B87">
      <w:pPr>
        <w:spacing w:line="580" w:lineRule="exact"/>
        <w:rPr>
          <w:rFonts w:eastAsia="黑体"/>
          <w:sz w:val="32"/>
          <w:szCs w:val="32"/>
        </w:rPr>
      </w:pPr>
      <w:r>
        <w:rPr>
          <w:rFonts w:eastAsia="黑体" w:hint="eastAsia"/>
          <w:sz w:val="32"/>
          <w:szCs w:val="32"/>
        </w:rPr>
        <w:lastRenderedPageBreak/>
        <w:t xml:space="preserve">    </w:t>
      </w:r>
      <w:r w:rsidR="005A6B87" w:rsidRPr="00F91DB9">
        <w:rPr>
          <w:rFonts w:eastAsia="黑体"/>
          <w:sz w:val="32"/>
          <w:szCs w:val="32"/>
        </w:rPr>
        <w:t>一、主要职能</w:t>
      </w:r>
    </w:p>
    <w:p w:rsidR="00BE6BC8"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sz w:val="32"/>
          <w:szCs w:val="32"/>
        </w:rPr>
        <w:t>1．办公室（挂新闻宣传办公室牌子）。</w:t>
      </w:r>
      <w:r w:rsidRPr="00BE6BC8">
        <w:rPr>
          <w:rFonts w:ascii="仿宋_GB2312" w:eastAsia="仿宋_GB2312" w:hint="eastAsia"/>
          <w:sz w:val="32"/>
          <w:szCs w:val="32"/>
        </w:rPr>
        <w:t>负责院机关文电、会务、机要、档案、保密等工作。协助院领导同志处理检察政务，组织协调院重要工作部署的贯彻实施。起草审核相关文件文稿，处理检察信息，编发内部刊物。负责人大代表联络工作和特约检察员的联系工作。负责领导同志批办事项督查工作。负责新闻宣传和舆论引导工作。组织实施本院新闻发布会和重大新闻宣传报道活动。编制本院支出规划和部门预决算。负责财务管理、国有资产管理、政府采购、政府购买服务等工作。</w:t>
      </w:r>
    </w:p>
    <w:p w:rsidR="00BE6BC8"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hint="eastAsia"/>
          <w:sz w:val="32"/>
          <w:szCs w:val="32"/>
        </w:rPr>
        <w:t>2．第一检察部。负责对法律规定由基层人民检察院办理的除第二检察部承办案件以外的刑事案件的审查逮捕、审查起诉、出庭支持公诉、抗诉，开展相关立案监督、侦查监督、审判监督以及相关案件的补充侦查。办理基层人民检察院管辖的相关刑事申诉案件。</w:t>
      </w:r>
    </w:p>
    <w:p w:rsidR="00BE6BC8"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hint="eastAsia"/>
          <w:sz w:val="32"/>
          <w:szCs w:val="32"/>
        </w:rPr>
        <w:t>3．第二检察部。负责对法律规定由基层人民检察院办理的国家监察委员会移送职务犯罪案件、破坏社会主义市场经济秩序犯罪案件以及未成年人犯罪和侵害未成年人犯罪案件的审查逮捕、审查起诉、出庭支持公诉、抗诉，开展相关立案监督、侦查监督、审判监督以及相关案件的补充侦查。开展未成年人司法保护和预防未成年人犯罪工作。办理基层人民检察院管辖的相关刑事申诉案件。</w:t>
      </w:r>
    </w:p>
    <w:p w:rsidR="00BE6BC8"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hint="eastAsia"/>
          <w:sz w:val="32"/>
          <w:szCs w:val="32"/>
        </w:rPr>
        <w:t>4．第三检察部。负责对监狱、看守所和社区矫正机构等执法活动的监督，对刑事判决、裁定执行、强制医疗执行、羁押和办案期限的监督，羁押必要性审查。办理罪犯又犯罪案件。</w:t>
      </w:r>
      <w:r w:rsidRPr="00BE6BC8">
        <w:rPr>
          <w:rFonts w:ascii="仿宋_GB2312" w:eastAsia="仿宋_GB2312" w:hint="eastAsia"/>
          <w:sz w:val="32"/>
          <w:szCs w:val="32"/>
        </w:rPr>
        <w:lastRenderedPageBreak/>
        <w:t>负责协助市级以上人民检察院办理法律规定由人民检察院办理的司法工作人员利用职权实施的非法拘禁、刑讯逼供、非法搜查等侵犯公民权利、损害司法公正犯罪，以及按照刑事诉讼法规定需要由人民检察院直接受理的其他重大犯罪案件的侦查。</w:t>
      </w:r>
    </w:p>
    <w:p w:rsidR="00BE6BC8"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hint="eastAsia"/>
          <w:sz w:val="32"/>
          <w:szCs w:val="32"/>
        </w:rPr>
        <w:t>5．第四检察部。负责对基层人民法院已经发生法律效力、确有错误的民事、行政、公益诉讼判决、裁定和调解书，提请市级人民检察院按照审判监督程序提出抗诉，或者向基层人民法院提出检察建议；对基层人民法院管辖的行政公益诉讼、刑事附带民事公益诉讼案件向基层人民法院提起诉讼；对基层人民法院开庭审理的民事、行政、公益诉讼抗诉案件，出庭履行职务；对基层人民法院民事、行政、公益诉讼案件的执行活动实行法律监督；对基层人民法院审判监督程序以外的其他审判程序中审判人员的违法行为依法进行监督；支持法律规定的机关和组织提起民事公益诉讼。</w:t>
      </w:r>
    </w:p>
    <w:p w:rsidR="00BE6BC8"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hint="eastAsia"/>
          <w:sz w:val="32"/>
          <w:szCs w:val="32"/>
        </w:rPr>
        <w:t>6．第五检察部。负责受理向基层人民检察院的控告和申诉。承办基层人民检察院管辖的国家赔偿案件和国家司法救助案件。</w:t>
      </w:r>
    </w:p>
    <w:p w:rsidR="00BE6BC8"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hint="eastAsia"/>
          <w:sz w:val="32"/>
          <w:szCs w:val="32"/>
        </w:rPr>
        <w:t>7．检察业务管理部（挂法警大队牌子）。调查研究与检察工作有关的法律、法规、政策的执行情况，提出意见和建议，承办法律问题请示、组织调查研究、检委会日常工作。负责对司法办案全过程进行监督管理，履行案件的统一受理流转、办案流程监控、案件质量评查、涉案财物监管、案件信息公开、业务考评和业务统计分析研判等职责。统一组织司法规范化建设和人民监督员工作。负责检察机关统一业务应用系统的应用管理和需求统筹。负责检察技术、信息化与管理维护等工作。</w:t>
      </w:r>
      <w:r w:rsidRPr="00BE6BC8">
        <w:rPr>
          <w:rFonts w:ascii="仿宋_GB2312" w:eastAsia="仿宋_GB2312" w:hint="eastAsia"/>
          <w:sz w:val="32"/>
          <w:szCs w:val="32"/>
        </w:rPr>
        <w:lastRenderedPageBreak/>
        <w:t>负责配合业务部门执行办案任务、办公区和信访接待场所安全保卫等司法警察工作。</w:t>
      </w:r>
    </w:p>
    <w:p w:rsidR="00BE6BC8" w:rsidRPr="00BE6BC8" w:rsidRDefault="00BE6BC8" w:rsidP="00BE6BC8">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sidRPr="00BE6BC8">
        <w:rPr>
          <w:rFonts w:ascii="仿宋_GB2312" w:eastAsia="仿宋_GB2312" w:hint="eastAsia"/>
          <w:sz w:val="32"/>
          <w:szCs w:val="32"/>
        </w:rPr>
        <w:t>．政治部。负责检察机关思想政治、组织人事、干部教育培训、意识形态、表彰奖励等工作。负责对本院检察人员履行职责、行使职权、执行规章制度等情况进行督察；承担检察官惩戒委员会的具体工作；承担内部审计工作；承接省人民检察院、市级人民检察院党组对基层人民检察院巡察工作。</w:t>
      </w:r>
    </w:p>
    <w:p w:rsidR="00BE6BC8" w:rsidRPr="00BE6BC8" w:rsidRDefault="00BE6BC8" w:rsidP="00BE6BC8">
      <w:pPr>
        <w:spacing w:line="580" w:lineRule="exact"/>
        <w:ind w:firstLineChars="200" w:firstLine="640"/>
        <w:rPr>
          <w:rFonts w:ascii="仿宋_GB2312" w:eastAsia="仿宋_GB2312" w:hint="eastAsia"/>
          <w:sz w:val="32"/>
          <w:szCs w:val="32"/>
        </w:rPr>
      </w:pPr>
      <w:r w:rsidRPr="00BE6BC8">
        <w:rPr>
          <w:rFonts w:ascii="仿宋_GB2312" w:eastAsia="仿宋_GB2312" w:hint="eastAsia"/>
          <w:sz w:val="32"/>
          <w:szCs w:val="32"/>
        </w:rPr>
        <w:t>机关党委。负责院机关和直属单位党建和群团工作。</w:t>
      </w:r>
    </w:p>
    <w:p w:rsidR="005A6B87" w:rsidRPr="00F91DB9" w:rsidRDefault="005A6B87" w:rsidP="00BE6BC8">
      <w:pPr>
        <w:spacing w:line="580" w:lineRule="exact"/>
        <w:ind w:firstLine="645"/>
        <w:rPr>
          <w:rFonts w:eastAsia="黑体"/>
          <w:sz w:val="32"/>
          <w:szCs w:val="32"/>
        </w:rPr>
      </w:pPr>
      <w:r w:rsidRPr="00F91DB9">
        <w:rPr>
          <w:rFonts w:eastAsia="黑体"/>
          <w:sz w:val="32"/>
          <w:szCs w:val="32"/>
        </w:rPr>
        <w:t>二、机构设置</w:t>
      </w:r>
    </w:p>
    <w:p w:rsidR="0060593A" w:rsidRPr="00BE6BC8" w:rsidRDefault="00BE6BC8" w:rsidP="00BE6BC8">
      <w:pPr>
        <w:spacing w:line="580" w:lineRule="exact"/>
        <w:ind w:firstLineChars="200" w:firstLine="640"/>
        <w:rPr>
          <w:rFonts w:ascii="仿宋_GB2312" w:eastAsia="仿宋_GB2312"/>
          <w:sz w:val="32"/>
          <w:szCs w:val="32"/>
        </w:rPr>
      </w:pPr>
      <w:r w:rsidRPr="00BE6BC8">
        <w:rPr>
          <w:rFonts w:ascii="仿宋_GB2312" w:eastAsia="仿宋_GB2312" w:hint="eastAsia"/>
          <w:sz w:val="32"/>
          <w:szCs w:val="32"/>
        </w:rPr>
        <w:t>平度市人民检察院现有政法专项编制79名，内设机构优化整合为8个，设置业务机构5个、综合业务机构1个、综合机构2个。</w:t>
      </w:r>
    </w:p>
    <w:p w:rsidR="005A6B87" w:rsidRPr="00F91DB9" w:rsidRDefault="005A6B87" w:rsidP="005A6B87">
      <w:pPr>
        <w:spacing w:line="580" w:lineRule="exact"/>
        <w:ind w:firstLineChars="200" w:firstLine="640"/>
        <w:rPr>
          <w:rFonts w:eastAsia="黑体"/>
          <w:sz w:val="32"/>
          <w:szCs w:val="32"/>
        </w:rPr>
      </w:pPr>
      <w:r w:rsidRPr="00F91DB9">
        <w:rPr>
          <w:rFonts w:eastAsia="黑体"/>
          <w:sz w:val="32"/>
          <w:szCs w:val="32"/>
        </w:rPr>
        <w:t>三、预算单位构成</w:t>
      </w:r>
    </w:p>
    <w:p w:rsidR="00BB487A" w:rsidRPr="001C550D" w:rsidRDefault="00BB487A" w:rsidP="001C550D">
      <w:pPr>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平度市人民检察院部门预算包括：部门本级预算。</w:t>
      </w:r>
    </w:p>
    <w:p w:rsidR="005A6B87" w:rsidRPr="001C550D" w:rsidRDefault="005A6B87" w:rsidP="001C550D">
      <w:pPr>
        <w:spacing w:line="580" w:lineRule="exact"/>
        <w:ind w:firstLineChars="200" w:firstLine="640"/>
        <w:rPr>
          <w:rFonts w:ascii="仿宋_GB2312" w:eastAsia="仿宋_GB2312"/>
          <w:sz w:val="32"/>
          <w:szCs w:val="32"/>
        </w:rPr>
      </w:pPr>
      <w:r w:rsidRPr="001C550D">
        <w:rPr>
          <w:rFonts w:ascii="仿宋_GB2312" w:eastAsia="仿宋_GB2312"/>
          <w:sz w:val="32"/>
          <w:szCs w:val="32"/>
        </w:rPr>
        <w:t>纳入</w:t>
      </w:r>
      <w:r w:rsidR="00BB487A" w:rsidRPr="001C550D">
        <w:rPr>
          <w:rFonts w:ascii="仿宋_GB2312" w:eastAsia="仿宋_GB2312" w:hint="eastAsia"/>
          <w:sz w:val="32"/>
          <w:szCs w:val="32"/>
        </w:rPr>
        <w:t>检察院</w:t>
      </w:r>
      <w:r w:rsidR="000F592E">
        <w:rPr>
          <w:rFonts w:ascii="仿宋_GB2312" w:eastAsia="仿宋_GB2312"/>
          <w:sz w:val="32"/>
          <w:szCs w:val="32"/>
        </w:rPr>
        <w:t>2020</w:t>
      </w:r>
      <w:r w:rsidRPr="001C550D">
        <w:rPr>
          <w:rFonts w:ascii="仿宋_GB2312" w:eastAsia="仿宋_GB2312"/>
          <w:sz w:val="32"/>
          <w:szCs w:val="32"/>
        </w:rPr>
        <w:t>年部门预算编制范围的预算单位共</w:t>
      </w:r>
      <w:r w:rsidR="00BB487A" w:rsidRPr="001C550D">
        <w:rPr>
          <w:rFonts w:ascii="仿宋_GB2312" w:eastAsia="仿宋_GB2312" w:hint="eastAsia"/>
          <w:sz w:val="32"/>
          <w:szCs w:val="32"/>
        </w:rPr>
        <w:t>1</w:t>
      </w:r>
      <w:r w:rsidRPr="001C550D">
        <w:rPr>
          <w:rFonts w:ascii="仿宋_GB2312" w:eastAsia="仿宋_GB2312"/>
          <w:sz w:val="32"/>
          <w:szCs w:val="32"/>
        </w:rPr>
        <w:t>个，包括：</w:t>
      </w:r>
      <w:r w:rsidR="00BB487A" w:rsidRPr="001C550D">
        <w:rPr>
          <w:rFonts w:ascii="仿宋_GB2312" w:eastAsia="仿宋_GB2312" w:hint="eastAsia"/>
          <w:sz w:val="32"/>
          <w:szCs w:val="32"/>
        </w:rPr>
        <w:t>检察院部门</w:t>
      </w:r>
      <w:r w:rsidRPr="001C550D">
        <w:rPr>
          <w:rFonts w:ascii="仿宋_GB2312" w:eastAsia="仿宋_GB2312"/>
          <w:sz w:val="32"/>
          <w:szCs w:val="32"/>
        </w:rPr>
        <w:t>本级</w:t>
      </w:r>
    </w:p>
    <w:p w:rsidR="005A6B87" w:rsidRPr="001C550D" w:rsidRDefault="005A6B87" w:rsidP="001C550D">
      <w:pPr>
        <w:spacing w:line="580" w:lineRule="exact"/>
        <w:ind w:firstLineChars="200" w:firstLine="640"/>
        <w:rPr>
          <w:rFonts w:ascii="仿宋_GB2312"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黑体"/>
          <w:b/>
          <w:sz w:val="48"/>
          <w:szCs w:val="48"/>
        </w:rPr>
      </w:pPr>
    </w:p>
    <w:p w:rsidR="005A6B87" w:rsidRPr="00F91DB9" w:rsidRDefault="005A6B87" w:rsidP="005A6B87">
      <w:pPr>
        <w:spacing w:line="580" w:lineRule="exact"/>
        <w:ind w:firstLineChars="150" w:firstLine="480"/>
        <w:rPr>
          <w:rFonts w:eastAsia="仿宋_GB2312"/>
          <w:sz w:val="32"/>
          <w:szCs w:val="32"/>
        </w:rPr>
      </w:pPr>
    </w:p>
    <w:p w:rsidR="000F479C" w:rsidRPr="00F91DB9" w:rsidRDefault="000F479C" w:rsidP="005A6B87">
      <w:pPr>
        <w:spacing w:line="580" w:lineRule="exact"/>
        <w:ind w:firstLineChars="150" w:firstLine="480"/>
        <w:rPr>
          <w:rFonts w:eastAsia="仿宋_GB2312"/>
          <w:sz w:val="32"/>
          <w:szCs w:val="32"/>
        </w:rPr>
      </w:pPr>
    </w:p>
    <w:p w:rsidR="000F479C" w:rsidRPr="00F91DB9" w:rsidRDefault="000F479C" w:rsidP="005A6B87">
      <w:pPr>
        <w:spacing w:line="580" w:lineRule="exact"/>
        <w:ind w:firstLineChars="150" w:firstLine="480"/>
        <w:rPr>
          <w:rFonts w:eastAsia="仿宋_GB2312"/>
          <w:sz w:val="32"/>
          <w:szCs w:val="32"/>
        </w:rPr>
      </w:pPr>
    </w:p>
    <w:p w:rsidR="005A6B87" w:rsidRPr="00F91DB9" w:rsidRDefault="005A6B87" w:rsidP="001674E3">
      <w:pPr>
        <w:ind w:firstLineChars="50" w:firstLine="260"/>
        <w:rPr>
          <w:rFonts w:eastAsia="黑体"/>
          <w:sz w:val="52"/>
          <w:szCs w:val="52"/>
        </w:rPr>
      </w:pPr>
      <w:r w:rsidRPr="00F91DB9">
        <w:rPr>
          <w:rFonts w:eastAsia="黑体"/>
          <w:sz w:val="52"/>
          <w:szCs w:val="52"/>
        </w:rPr>
        <w:lastRenderedPageBreak/>
        <w:t>第二部分</w:t>
      </w: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0F592E" w:rsidP="005A6B87">
      <w:pPr>
        <w:ind w:leftChars="8" w:left="277" w:hangingChars="50" w:hanging="260"/>
        <w:jc w:val="center"/>
        <w:rPr>
          <w:rFonts w:eastAsia="黑体"/>
          <w:sz w:val="52"/>
          <w:szCs w:val="52"/>
        </w:rPr>
      </w:pPr>
      <w:r>
        <w:rPr>
          <w:rFonts w:eastAsia="黑体"/>
          <w:sz w:val="52"/>
          <w:szCs w:val="52"/>
        </w:rPr>
        <w:t>2020</w:t>
      </w:r>
      <w:r w:rsidR="005A6B87" w:rsidRPr="00F91DB9">
        <w:rPr>
          <w:rFonts w:eastAsia="黑体"/>
          <w:sz w:val="52"/>
          <w:szCs w:val="52"/>
        </w:rPr>
        <w:t>年部门预算情况和</w:t>
      </w:r>
    </w:p>
    <w:p w:rsidR="005A6B87" w:rsidRPr="00F91DB9" w:rsidRDefault="005A6B87" w:rsidP="005A6B87">
      <w:pPr>
        <w:ind w:leftChars="8" w:left="277" w:hangingChars="50" w:hanging="260"/>
        <w:jc w:val="center"/>
        <w:rPr>
          <w:rFonts w:eastAsia="黑体"/>
          <w:sz w:val="52"/>
          <w:szCs w:val="52"/>
        </w:rPr>
      </w:pPr>
      <w:r w:rsidRPr="00F91DB9">
        <w:rPr>
          <w:rFonts w:eastAsia="黑体"/>
          <w:sz w:val="52"/>
          <w:szCs w:val="52"/>
        </w:rPr>
        <w:t>重要事项说明</w:t>
      </w:r>
    </w:p>
    <w:p w:rsidR="005A6B87" w:rsidRPr="00F91DB9" w:rsidRDefault="005A6B87" w:rsidP="005A6B87">
      <w:pPr>
        <w:ind w:leftChars="8" w:left="277" w:hangingChars="50" w:hanging="260"/>
        <w:jc w:val="center"/>
        <w:rPr>
          <w:rFonts w:eastAsia="黑体"/>
          <w:sz w:val="52"/>
          <w:szCs w:val="52"/>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Default="005A6B87" w:rsidP="005A6B87">
      <w:pPr>
        <w:rPr>
          <w:rFonts w:eastAsia="黑体" w:hint="eastAsia"/>
          <w:b/>
          <w:sz w:val="30"/>
          <w:szCs w:val="30"/>
        </w:rPr>
      </w:pPr>
    </w:p>
    <w:p w:rsidR="00BE6BC8" w:rsidRDefault="00BE6BC8" w:rsidP="005A6B87">
      <w:pPr>
        <w:rPr>
          <w:rFonts w:eastAsia="黑体" w:hint="eastAsia"/>
          <w:b/>
          <w:sz w:val="30"/>
          <w:szCs w:val="30"/>
        </w:rPr>
      </w:pPr>
    </w:p>
    <w:p w:rsidR="00BE6BC8" w:rsidRDefault="00BE6BC8" w:rsidP="005A6B87">
      <w:pPr>
        <w:rPr>
          <w:rFonts w:eastAsia="黑体" w:hint="eastAsia"/>
          <w:b/>
          <w:sz w:val="30"/>
          <w:szCs w:val="30"/>
        </w:rPr>
      </w:pPr>
    </w:p>
    <w:p w:rsidR="00BE6BC8" w:rsidRDefault="00BE6BC8" w:rsidP="005A6B87">
      <w:pPr>
        <w:rPr>
          <w:rFonts w:eastAsia="黑体" w:hint="eastAsia"/>
          <w:b/>
          <w:sz w:val="30"/>
          <w:szCs w:val="30"/>
        </w:rPr>
      </w:pPr>
    </w:p>
    <w:p w:rsidR="00BE6BC8" w:rsidRPr="00F91DB9" w:rsidRDefault="00BE6BC8"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1674E3" w:rsidRPr="00F91DB9" w:rsidRDefault="001674E3" w:rsidP="005A6B87">
      <w:pPr>
        <w:rPr>
          <w:rFonts w:eastAsia="黑体"/>
          <w:b/>
          <w:sz w:val="30"/>
          <w:szCs w:val="30"/>
        </w:rPr>
      </w:pPr>
    </w:p>
    <w:p w:rsidR="005A6B87" w:rsidRPr="00F91DB9" w:rsidRDefault="005A6B87" w:rsidP="00403A71">
      <w:pPr>
        <w:adjustRightInd w:val="0"/>
        <w:spacing w:line="580" w:lineRule="exact"/>
        <w:ind w:firstLineChars="200" w:firstLine="640"/>
        <w:rPr>
          <w:rFonts w:eastAsia="黑体"/>
          <w:sz w:val="32"/>
          <w:szCs w:val="32"/>
        </w:rPr>
      </w:pPr>
      <w:r w:rsidRPr="00F91DB9">
        <w:rPr>
          <w:rFonts w:eastAsia="黑体"/>
          <w:sz w:val="32"/>
          <w:szCs w:val="32"/>
        </w:rPr>
        <w:lastRenderedPageBreak/>
        <w:t>一、</w:t>
      </w:r>
      <w:r w:rsidR="000F592E">
        <w:rPr>
          <w:rFonts w:eastAsia="黑体"/>
          <w:sz w:val="32"/>
          <w:szCs w:val="32"/>
        </w:rPr>
        <w:t>2020</w:t>
      </w:r>
      <w:r w:rsidRPr="00F91DB9">
        <w:rPr>
          <w:rFonts w:eastAsia="黑体"/>
          <w:sz w:val="32"/>
          <w:szCs w:val="32"/>
        </w:rPr>
        <w:t>年部门预算情况说明</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（一）</w:t>
      </w:r>
      <w:r w:rsidR="000F592E">
        <w:rPr>
          <w:rFonts w:eastAsia="楷体_GB2312"/>
          <w:color w:val="000000"/>
          <w:sz w:val="32"/>
          <w:szCs w:val="32"/>
        </w:rPr>
        <w:t>2020</w:t>
      </w:r>
      <w:r w:rsidRPr="0077342D">
        <w:rPr>
          <w:rFonts w:eastAsia="楷体_GB2312"/>
          <w:color w:val="000000"/>
          <w:sz w:val="32"/>
          <w:szCs w:val="32"/>
        </w:rPr>
        <w:t>年收支预算总体情况说明</w:t>
      </w:r>
    </w:p>
    <w:p w:rsidR="005A6B87" w:rsidRPr="001C550D" w:rsidRDefault="000F592E" w:rsidP="00403A71">
      <w:pPr>
        <w:adjustRightInd w:val="0"/>
        <w:spacing w:line="580" w:lineRule="exact"/>
        <w:ind w:firstLineChars="200" w:firstLine="640"/>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年收入预算为</w:t>
      </w:r>
      <w:r w:rsidR="00BE6BC8">
        <w:rPr>
          <w:rFonts w:ascii="仿宋_GB2312" w:eastAsia="仿宋_GB2312" w:hint="eastAsia"/>
          <w:sz w:val="32"/>
          <w:szCs w:val="32"/>
        </w:rPr>
        <w:t>2807.24</w:t>
      </w:r>
      <w:r w:rsidR="005A6B87" w:rsidRPr="001C550D">
        <w:rPr>
          <w:rFonts w:ascii="仿宋_GB2312" w:eastAsia="仿宋_GB2312"/>
          <w:sz w:val="32"/>
          <w:szCs w:val="32"/>
        </w:rPr>
        <w:t>万元，其中，财政拨款</w:t>
      </w:r>
      <w:r w:rsidR="00BE6BC8">
        <w:rPr>
          <w:rFonts w:ascii="仿宋_GB2312" w:eastAsia="仿宋_GB2312" w:hint="eastAsia"/>
          <w:sz w:val="32"/>
          <w:szCs w:val="32"/>
        </w:rPr>
        <w:t>2807.24</w:t>
      </w:r>
      <w:r w:rsidR="005A6B87" w:rsidRPr="001C550D">
        <w:rPr>
          <w:rFonts w:ascii="仿宋_GB2312" w:eastAsia="仿宋_GB2312"/>
          <w:sz w:val="32"/>
          <w:szCs w:val="32"/>
        </w:rPr>
        <w:t>万元，占</w:t>
      </w:r>
      <w:r w:rsidR="00C6216B" w:rsidRPr="001C550D">
        <w:rPr>
          <w:rFonts w:ascii="仿宋_GB2312" w:eastAsia="仿宋_GB2312" w:hint="eastAsia"/>
          <w:sz w:val="32"/>
          <w:szCs w:val="32"/>
        </w:rPr>
        <w:t>100</w:t>
      </w:r>
      <w:r w:rsidR="005A6B87" w:rsidRPr="001C550D">
        <w:rPr>
          <w:rFonts w:ascii="仿宋_GB2312" w:eastAsia="仿宋_GB2312"/>
          <w:sz w:val="32"/>
          <w:szCs w:val="32"/>
        </w:rPr>
        <w:t>％。</w:t>
      </w:r>
    </w:p>
    <w:p w:rsidR="005A6B87" w:rsidRPr="001C550D" w:rsidRDefault="000F592E" w:rsidP="00403A71">
      <w:pPr>
        <w:adjustRightInd w:val="0"/>
        <w:spacing w:line="580" w:lineRule="exact"/>
        <w:ind w:firstLineChars="200" w:firstLine="640"/>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年支出预算为</w:t>
      </w:r>
      <w:r w:rsidR="00BE6BC8">
        <w:rPr>
          <w:rFonts w:ascii="仿宋_GB2312" w:eastAsia="仿宋_GB2312" w:hint="eastAsia"/>
          <w:sz w:val="32"/>
          <w:szCs w:val="32"/>
        </w:rPr>
        <w:t>2807.24</w:t>
      </w:r>
      <w:r w:rsidR="005A6B87" w:rsidRPr="001C550D">
        <w:rPr>
          <w:rFonts w:ascii="仿宋_GB2312" w:eastAsia="仿宋_GB2312"/>
          <w:sz w:val="32"/>
          <w:szCs w:val="32"/>
        </w:rPr>
        <w:t>万元，</w:t>
      </w:r>
      <w:r w:rsidR="00711CE6" w:rsidRPr="001C550D">
        <w:rPr>
          <w:rFonts w:ascii="仿宋_GB2312" w:eastAsia="仿宋_GB2312"/>
          <w:sz w:val="32"/>
          <w:szCs w:val="32"/>
        </w:rPr>
        <w:t>其中：基本支出</w:t>
      </w:r>
      <w:r w:rsidR="00BE6BC8">
        <w:rPr>
          <w:rFonts w:ascii="仿宋_GB2312" w:eastAsia="仿宋_GB2312" w:hint="eastAsia"/>
          <w:sz w:val="32"/>
          <w:szCs w:val="32"/>
        </w:rPr>
        <w:t>2475.24</w:t>
      </w:r>
      <w:r w:rsidR="00711CE6" w:rsidRPr="001C550D">
        <w:rPr>
          <w:rFonts w:ascii="仿宋_GB2312" w:eastAsia="仿宋_GB2312"/>
          <w:sz w:val="32"/>
          <w:szCs w:val="32"/>
        </w:rPr>
        <w:t>万元，占</w:t>
      </w:r>
      <w:r w:rsidR="00580320" w:rsidRPr="001C550D">
        <w:rPr>
          <w:rFonts w:ascii="仿宋_GB2312" w:eastAsia="仿宋_GB2312" w:hint="eastAsia"/>
          <w:sz w:val="32"/>
          <w:szCs w:val="32"/>
        </w:rPr>
        <w:t>88.1</w:t>
      </w:r>
      <w:r w:rsidR="00BE6BC8">
        <w:rPr>
          <w:rFonts w:ascii="仿宋_GB2312" w:eastAsia="仿宋_GB2312" w:hint="eastAsia"/>
          <w:sz w:val="32"/>
          <w:szCs w:val="32"/>
        </w:rPr>
        <w:t>7</w:t>
      </w:r>
      <w:r w:rsidR="00711CE6" w:rsidRPr="001C550D">
        <w:rPr>
          <w:rFonts w:ascii="仿宋_GB2312" w:eastAsia="仿宋_GB2312"/>
          <w:sz w:val="32"/>
          <w:szCs w:val="32"/>
        </w:rPr>
        <w:t>％</w:t>
      </w:r>
      <w:r w:rsidR="00711CE6" w:rsidRPr="001C550D">
        <w:rPr>
          <w:rFonts w:ascii="仿宋_GB2312" w:eastAsia="仿宋_GB2312" w:hint="eastAsia"/>
          <w:sz w:val="32"/>
          <w:szCs w:val="32"/>
        </w:rPr>
        <w:t>；项目支出</w:t>
      </w:r>
      <w:r w:rsidR="00BE6BC8">
        <w:rPr>
          <w:rFonts w:ascii="仿宋_GB2312" w:eastAsia="仿宋_GB2312" w:hint="eastAsia"/>
          <w:sz w:val="32"/>
          <w:szCs w:val="32"/>
        </w:rPr>
        <w:t>332</w:t>
      </w:r>
      <w:r w:rsidR="00711CE6" w:rsidRPr="001C550D">
        <w:rPr>
          <w:rFonts w:ascii="仿宋_GB2312" w:eastAsia="仿宋_GB2312" w:hint="eastAsia"/>
          <w:sz w:val="32"/>
          <w:szCs w:val="32"/>
        </w:rPr>
        <w:t>万元，占</w:t>
      </w:r>
      <w:r w:rsidR="00580320" w:rsidRPr="001C550D">
        <w:rPr>
          <w:rFonts w:ascii="仿宋_GB2312" w:eastAsia="仿宋_GB2312" w:hint="eastAsia"/>
          <w:sz w:val="32"/>
          <w:szCs w:val="32"/>
        </w:rPr>
        <w:t>11.8</w:t>
      </w:r>
      <w:r w:rsidR="00BE6BC8">
        <w:rPr>
          <w:rFonts w:ascii="仿宋_GB2312" w:eastAsia="仿宋_GB2312" w:hint="eastAsia"/>
          <w:sz w:val="32"/>
          <w:szCs w:val="32"/>
        </w:rPr>
        <w:t>3</w:t>
      </w:r>
      <w:r w:rsidR="00711CE6" w:rsidRPr="001C550D">
        <w:rPr>
          <w:rFonts w:ascii="仿宋_GB2312" w:eastAsia="仿宋_GB2312" w:hint="eastAsia"/>
          <w:sz w:val="32"/>
          <w:szCs w:val="32"/>
        </w:rPr>
        <w:t>%</w:t>
      </w:r>
      <w:r w:rsidR="00711CE6" w:rsidRPr="001C550D">
        <w:rPr>
          <w:rFonts w:ascii="仿宋_GB2312" w:eastAsia="仿宋_GB2312"/>
          <w:sz w:val="32"/>
          <w:szCs w:val="32"/>
        </w:rPr>
        <w:t xml:space="preserve">。 </w:t>
      </w:r>
    </w:p>
    <w:p w:rsidR="005A6B87" w:rsidRPr="0077342D" w:rsidRDefault="005A6B87" w:rsidP="00403A71">
      <w:pPr>
        <w:adjustRightInd w:val="0"/>
        <w:spacing w:line="580" w:lineRule="exact"/>
        <w:ind w:firstLineChars="200" w:firstLine="640"/>
        <w:rPr>
          <w:rFonts w:eastAsia="楷体_GB2312"/>
          <w:bCs/>
          <w:color w:val="000000"/>
          <w:sz w:val="32"/>
          <w:szCs w:val="32"/>
        </w:rPr>
      </w:pPr>
      <w:r w:rsidRPr="0077342D">
        <w:rPr>
          <w:rFonts w:eastAsia="楷体_GB2312"/>
          <w:bCs/>
          <w:color w:val="000000"/>
          <w:sz w:val="32"/>
          <w:szCs w:val="32"/>
        </w:rPr>
        <w:t>（二）</w:t>
      </w:r>
      <w:r w:rsidR="000F592E">
        <w:rPr>
          <w:rFonts w:eastAsia="楷体_GB2312"/>
          <w:bCs/>
          <w:color w:val="000000"/>
          <w:sz w:val="32"/>
          <w:szCs w:val="32"/>
        </w:rPr>
        <w:t>2020</w:t>
      </w:r>
      <w:r w:rsidRPr="0077342D">
        <w:rPr>
          <w:rFonts w:eastAsia="楷体_GB2312"/>
          <w:bCs/>
          <w:color w:val="000000"/>
          <w:sz w:val="32"/>
          <w:szCs w:val="32"/>
        </w:rPr>
        <w:t>年收入预算情况说明</w:t>
      </w:r>
    </w:p>
    <w:p w:rsidR="005A6B87" w:rsidRPr="001C550D" w:rsidRDefault="000F592E" w:rsidP="00403A71">
      <w:pPr>
        <w:adjustRightInd w:val="0"/>
        <w:spacing w:line="580" w:lineRule="exact"/>
        <w:ind w:firstLineChars="200" w:firstLine="640"/>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年收入合计</w:t>
      </w:r>
      <w:r w:rsidR="00BE6BC8">
        <w:rPr>
          <w:rFonts w:ascii="仿宋_GB2312" w:eastAsia="仿宋_GB2312" w:hint="eastAsia"/>
          <w:sz w:val="32"/>
          <w:szCs w:val="32"/>
        </w:rPr>
        <w:t>2807.24</w:t>
      </w:r>
      <w:r w:rsidR="005A6B87" w:rsidRPr="001C550D">
        <w:rPr>
          <w:rFonts w:ascii="仿宋_GB2312" w:eastAsia="仿宋_GB2312"/>
          <w:sz w:val="32"/>
          <w:szCs w:val="32"/>
        </w:rPr>
        <w:t>万元，其中：财政拨款收入</w:t>
      </w:r>
      <w:r w:rsidR="00BE6BC8">
        <w:rPr>
          <w:rFonts w:ascii="仿宋_GB2312" w:eastAsia="仿宋_GB2312" w:hint="eastAsia"/>
          <w:sz w:val="32"/>
          <w:szCs w:val="32"/>
        </w:rPr>
        <w:t>2807.24</w:t>
      </w:r>
      <w:r w:rsidR="005A6B87" w:rsidRPr="001C550D">
        <w:rPr>
          <w:rFonts w:ascii="仿宋_GB2312" w:eastAsia="仿宋_GB2312"/>
          <w:sz w:val="32"/>
          <w:szCs w:val="32"/>
        </w:rPr>
        <w:t>万元，占</w:t>
      </w:r>
      <w:r w:rsidR="00C6216B" w:rsidRPr="001C550D">
        <w:rPr>
          <w:rFonts w:ascii="仿宋_GB2312" w:eastAsia="仿宋_GB2312" w:hint="eastAsia"/>
          <w:sz w:val="32"/>
          <w:szCs w:val="32"/>
        </w:rPr>
        <w:t>100</w:t>
      </w:r>
      <w:r w:rsidR="005A6B87" w:rsidRPr="001C550D">
        <w:rPr>
          <w:rFonts w:ascii="仿宋_GB2312" w:eastAsia="仿宋_GB2312"/>
          <w:sz w:val="32"/>
          <w:szCs w:val="32"/>
        </w:rPr>
        <w:t>％。</w:t>
      </w:r>
    </w:p>
    <w:p w:rsidR="005A6B87" w:rsidRPr="0077342D" w:rsidRDefault="005A6B87" w:rsidP="00403A71">
      <w:pPr>
        <w:adjustRightInd w:val="0"/>
        <w:spacing w:line="580" w:lineRule="exact"/>
        <w:ind w:firstLineChars="200" w:firstLine="640"/>
        <w:rPr>
          <w:rFonts w:eastAsia="楷体_GB2312"/>
          <w:bCs/>
          <w:color w:val="000000"/>
          <w:sz w:val="32"/>
          <w:szCs w:val="32"/>
        </w:rPr>
      </w:pPr>
      <w:r w:rsidRPr="0077342D">
        <w:rPr>
          <w:rFonts w:eastAsia="楷体_GB2312"/>
          <w:bCs/>
          <w:color w:val="000000"/>
          <w:sz w:val="32"/>
          <w:szCs w:val="32"/>
        </w:rPr>
        <w:t>（三）</w:t>
      </w:r>
      <w:r w:rsidR="000F592E">
        <w:rPr>
          <w:rFonts w:eastAsia="楷体_GB2312"/>
          <w:bCs/>
          <w:color w:val="000000"/>
          <w:sz w:val="32"/>
          <w:szCs w:val="32"/>
        </w:rPr>
        <w:t>2020</w:t>
      </w:r>
      <w:r w:rsidRPr="0077342D">
        <w:rPr>
          <w:rFonts w:eastAsia="楷体_GB2312"/>
          <w:bCs/>
          <w:color w:val="000000"/>
          <w:sz w:val="32"/>
          <w:szCs w:val="32"/>
        </w:rPr>
        <w:t>年支出预算情况说明</w:t>
      </w:r>
    </w:p>
    <w:p w:rsidR="005A6B87" w:rsidRPr="001C550D" w:rsidRDefault="000F592E" w:rsidP="00403A71">
      <w:pPr>
        <w:adjustRightInd w:val="0"/>
        <w:spacing w:line="580" w:lineRule="exact"/>
        <w:ind w:firstLineChars="200" w:firstLine="640"/>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w:t>
      </w:r>
      <w:r w:rsidR="00FA391F" w:rsidRPr="001C550D">
        <w:rPr>
          <w:rFonts w:ascii="仿宋_GB2312" w:eastAsia="仿宋_GB2312" w:hint="eastAsia"/>
          <w:sz w:val="32"/>
          <w:szCs w:val="32"/>
        </w:rPr>
        <w:t>支出</w:t>
      </w:r>
      <w:r w:rsidR="005A6B87" w:rsidRPr="001C550D">
        <w:rPr>
          <w:rFonts w:ascii="仿宋_GB2312" w:eastAsia="仿宋_GB2312"/>
          <w:sz w:val="32"/>
          <w:szCs w:val="32"/>
        </w:rPr>
        <w:t>合计</w:t>
      </w:r>
      <w:r w:rsidR="00BE6BC8">
        <w:rPr>
          <w:rFonts w:ascii="仿宋_GB2312" w:eastAsia="仿宋_GB2312" w:hint="eastAsia"/>
          <w:sz w:val="32"/>
          <w:szCs w:val="32"/>
        </w:rPr>
        <w:t>2807.24</w:t>
      </w:r>
      <w:r w:rsidR="005A6B87" w:rsidRPr="001C550D">
        <w:rPr>
          <w:rFonts w:ascii="仿宋_GB2312" w:eastAsia="仿宋_GB2312"/>
          <w:sz w:val="32"/>
          <w:szCs w:val="32"/>
        </w:rPr>
        <w:t>万元，</w:t>
      </w:r>
      <w:r w:rsidR="00711CE6" w:rsidRPr="001C550D">
        <w:rPr>
          <w:rFonts w:ascii="仿宋_GB2312" w:eastAsia="仿宋_GB2312"/>
          <w:sz w:val="32"/>
          <w:szCs w:val="32"/>
        </w:rPr>
        <w:t>其中，</w:t>
      </w:r>
      <w:r w:rsidR="00A25621">
        <w:rPr>
          <w:rFonts w:ascii="仿宋_GB2312" w:eastAsia="仿宋_GB2312" w:hint="eastAsia"/>
          <w:sz w:val="32"/>
          <w:szCs w:val="32"/>
        </w:rPr>
        <w:t>基本支出为</w:t>
      </w:r>
      <w:r w:rsidR="00BE6BC8">
        <w:rPr>
          <w:rFonts w:ascii="仿宋_GB2312" w:eastAsia="仿宋_GB2312" w:hint="eastAsia"/>
          <w:sz w:val="32"/>
          <w:szCs w:val="32"/>
        </w:rPr>
        <w:t>2475.24</w:t>
      </w:r>
      <w:r w:rsidR="00A25621">
        <w:rPr>
          <w:rFonts w:ascii="仿宋_GB2312" w:eastAsia="仿宋_GB2312" w:hint="eastAsia"/>
          <w:sz w:val="32"/>
          <w:szCs w:val="32"/>
        </w:rPr>
        <w:t>万元，占全部支出的88.1</w:t>
      </w:r>
      <w:r w:rsidR="00BE6BC8">
        <w:rPr>
          <w:rFonts w:ascii="仿宋_GB2312" w:eastAsia="仿宋_GB2312" w:hint="eastAsia"/>
          <w:sz w:val="32"/>
          <w:szCs w:val="32"/>
        </w:rPr>
        <w:t>7</w:t>
      </w:r>
      <w:r w:rsidR="00A25621">
        <w:rPr>
          <w:rFonts w:ascii="仿宋_GB2312" w:eastAsia="仿宋_GB2312" w:hint="eastAsia"/>
          <w:sz w:val="32"/>
          <w:szCs w:val="32"/>
        </w:rPr>
        <w:t>%</w:t>
      </w:r>
      <w:r w:rsidR="00804DD7">
        <w:rPr>
          <w:rFonts w:ascii="仿宋_GB2312" w:eastAsia="仿宋_GB2312" w:hint="eastAsia"/>
          <w:sz w:val="32"/>
          <w:szCs w:val="32"/>
        </w:rPr>
        <w:t>；</w:t>
      </w:r>
      <w:r w:rsidR="00A25621">
        <w:rPr>
          <w:rFonts w:ascii="仿宋_GB2312" w:eastAsia="仿宋_GB2312" w:hint="eastAsia"/>
          <w:sz w:val="32"/>
          <w:szCs w:val="32"/>
        </w:rPr>
        <w:t>基本支出中</w:t>
      </w:r>
      <w:r w:rsidR="00711CE6" w:rsidRPr="001C550D">
        <w:rPr>
          <w:rFonts w:ascii="仿宋_GB2312" w:eastAsia="仿宋_GB2312" w:hint="eastAsia"/>
          <w:sz w:val="32"/>
          <w:szCs w:val="32"/>
        </w:rPr>
        <w:t>人员</w:t>
      </w:r>
      <w:r w:rsidR="00711CE6" w:rsidRPr="001C550D">
        <w:rPr>
          <w:rFonts w:ascii="仿宋_GB2312" w:eastAsia="仿宋_GB2312"/>
          <w:sz w:val="32"/>
          <w:szCs w:val="32"/>
        </w:rPr>
        <w:t>支出</w:t>
      </w:r>
      <w:r w:rsidR="00A25621">
        <w:rPr>
          <w:rFonts w:ascii="仿宋_GB2312" w:eastAsia="仿宋_GB2312" w:hint="eastAsia"/>
          <w:sz w:val="32"/>
          <w:szCs w:val="32"/>
        </w:rPr>
        <w:t>为</w:t>
      </w:r>
      <w:r w:rsidR="00BE6BC8">
        <w:rPr>
          <w:rFonts w:ascii="仿宋_GB2312" w:eastAsia="仿宋_GB2312" w:hint="eastAsia"/>
          <w:sz w:val="32"/>
          <w:szCs w:val="32"/>
        </w:rPr>
        <w:t>2194.14</w:t>
      </w:r>
      <w:r w:rsidR="00711CE6" w:rsidRPr="001C550D">
        <w:rPr>
          <w:rFonts w:ascii="仿宋_GB2312" w:eastAsia="仿宋_GB2312"/>
          <w:sz w:val="32"/>
          <w:szCs w:val="32"/>
        </w:rPr>
        <w:t>万元，占</w:t>
      </w:r>
      <w:r w:rsidR="0088115C" w:rsidRPr="001C550D">
        <w:rPr>
          <w:rFonts w:ascii="仿宋_GB2312" w:eastAsia="仿宋_GB2312" w:hint="eastAsia"/>
          <w:sz w:val="32"/>
          <w:szCs w:val="32"/>
        </w:rPr>
        <w:t>8</w:t>
      </w:r>
      <w:r w:rsidR="00BE6BC8">
        <w:rPr>
          <w:rFonts w:ascii="仿宋_GB2312" w:eastAsia="仿宋_GB2312" w:hint="eastAsia"/>
          <w:sz w:val="32"/>
          <w:szCs w:val="32"/>
        </w:rPr>
        <w:t>8</w:t>
      </w:r>
      <w:r w:rsidR="0088115C" w:rsidRPr="001C550D">
        <w:rPr>
          <w:rFonts w:ascii="仿宋_GB2312" w:eastAsia="仿宋_GB2312" w:hint="eastAsia"/>
          <w:sz w:val="32"/>
          <w:szCs w:val="32"/>
        </w:rPr>
        <w:t>.</w:t>
      </w:r>
      <w:r w:rsidR="00BE6BC8">
        <w:rPr>
          <w:rFonts w:ascii="仿宋_GB2312" w:eastAsia="仿宋_GB2312" w:hint="eastAsia"/>
          <w:sz w:val="32"/>
          <w:szCs w:val="32"/>
        </w:rPr>
        <w:t>64</w:t>
      </w:r>
      <w:r w:rsidR="00711CE6" w:rsidRPr="001C550D">
        <w:rPr>
          <w:rFonts w:ascii="仿宋_GB2312" w:eastAsia="仿宋_GB2312"/>
          <w:sz w:val="32"/>
          <w:szCs w:val="32"/>
        </w:rPr>
        <w:t>％</w:t>
      </w:r>
      <w:r w:rsidR="00711CE6" w:rsidRPr="001C550D">
        <w:rPr>
          <w:rFonts w:ascii="仿宋_GB2312" w:eastAsia="仿宋_GB2312" w:hint="eastAsia"/>
          <w:sz w:val="32"/>
          <w:szCs w:val="32"/>
        </w:rPr>
        <w:t>；公用支出</w:t>
      </w:r>
      <w:r w:rsidR="00BE6BC8">
        <w:rPr>
          <w:rFonts w:ascii="仿宋_GB2312" w:eastAsia="仿宋_GB2312" w:hint="eastAsia"/>
          <w:sz w:val="32"/>
          <w:szCs w:val="32"/>
        </w:rPr>
        <w:t>281.1</w:t>
      </w:r>
      <w:r w:rsidR="00711CE6" w:rsidRPr="001C550D">
        <w:rPr>
          <w:rFonts w:ascii="仿宋_GB2312" w:eastAsia="仿宋_GB2312" w:hint="eastAsia"/>
          <w:sz w:val="32"/>
          <w:szCs w:val="32"/>
        </w:rPr>
        <w:t>万元，占</w:t>
      </w:r>
      <w:r w:rsidR="00BE6BC8">
        <w:rPr>
          <w:rFonts w:ascii="仿宋_GB2312" w:eastAsia="仿宋_GB2312" w:hint="eastAsia"/>
          <w:sz w:val="32"/>
          <w:szCs w:val="32"/>
        </w:rPr>
        <w:t>11.36</w:t>
      </w:r>
      <w:r w:rsidR="00711CE6" w:rsidRPr="001C550D">
        <w:rPr>
          <w:rFonts w:ascii="仿宋_GB2312" w:eastAsia="仿宋_GB2312" w:hint="eastAsia"/>
          <w:sz w:val="32"/>
          <w:szCs w:val="32"/>
        </w:rPr>
        <w:t>%；项目支出</w:t>
      </w:r>
      <w:r w:rsidR="00BE6BC8">
        <w:rPr>
          <w:rFonts w:ascii="仿宋_GB2312" w:eastAsia="仿宋_GB2312" w:hint="eastAsia"/>
          <w:sz w:val="32"/>
          <w:szCs w:val="32"/>
        </w:rPr>
        <w:t>332</w:t>
      </w:r>
      <w:r w:rsidR="00711CE6" w:rsidRPr="001C550D">
        <w:rPr>
          <w:rFonts w:ascii="仿宋_GB2312" w:eastAsia="仿宋_GB2312" w:hint="eastAsia"/>
          <w:sz w:val="32"/>
          <w:szCs w:val="32"/>
        </w:rPr>
        <w:t>万元，占</w:t>
      </w:r>
      <w:r w:rsidR="00A25621">
        <w:rPr>
          <w:rFonts w:ascii="仿宋_GB2312" w:eastAsia="仿宋_GB2312" w:hint="eastAsia"/>
          <w:sz w:val="32"/>
          <w:szCs w:val="32"/>
        </w:rPr>
        <w:t>全部支出</w:t>
      </w:r>
      <w:r w:rsidR="007A06F0">
        <w:rPr>
          <w:rFonts w:ascii="仿宋_GB2312" w:eastAsia="仿宋_GB2312" w:hint="eastAsia"/>
          <w:sz w:val="32"/>
          <w:szCs w:val="32"/>
        </w:rPr>
        <w:t>11.83</w:t>
      </w:r>
      <w:r w:rsidR="00711CE6" w:rsidRPr="001C550D">
        <w:rPr>
          <w:rFonts w:ascii="仿宋_GB2312" w:eastAsia="仿宋_GB2312" w:hint="eastAsia"/>
          <w:sz w:val="32"/>
          <w:szCs w:val="32"/>
        </w:rPr>
        <w:t>%。</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（四）</w:t>
      </w:r>
      <w:r w:rsidR="000F592E">
        <w:rPr>
          <w:rFonts w:eastAsia="楷体_GB2312"/>
          <w:color w:val="000000"/>
          <w:sz w:val="32"/>
          <w:szCs w:val="32"/>
        </w:rPr>
        <w:t>2020</w:t>
      </w:r>
      <w:r w:rsidRPr="0077342D">
        <w:rPr>
          <w:rFonts w:eastAsia="楷体_GB2312"/>
          <w:color w:val="000000"/>
          <w:sz w:val="32"/>
          <w:szCs w:val="32"/>
        </w:rPr>
        <w:t>年财政拨款收入支出预算总体情况说明</w:t>
      </w:r>
    </w:p>
    <w:p w:rsidR="00E47F24" w:rsidRPr="001C550D" w:rsidRDefault="000F592E" w:rsidP="00403A71">
      <w:pPr>
        <w:adjustRightInd w:val="0"/>
        <w:spacing w:line="580" w:lineRule="exact"/>
        <w:ind w:firstLineChars="200" w:firstLine="640"/>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年财政拨款收支预算</w:t>
      </w:r>
      <w:r w:rsidR="00BE6BC8">
        <w:rPr>
          <w:rFonts w:ascii="仿宋_GB2312" w:eastAsia="仿宋_GB2312" w:hint="eastAsia"/>
          <w:sz w:val="32"/>
          <w:szCs w:val="32"/>
        </w:rPr>
        <w:t>2807.24</w:t>
      </w:r>
      <w:r w:rsidR="005A6B87" w:rsidRPr="001C550D">
        <w:rPr>
          <w:rFonts w:ascii="仿宋_GB2312" w:eastAsia="仿宋_GB2312"/>
          <w:sz w:val="32"/>
          <w:szCs w:val="32"/>
        </w:rPr>
        <w:t>万元。与</w:t>
      </w:r>
      <w:r w:rsidR="007A06F0">
        <w:rPr>
          <w:rFonts w:ascii="仿宋_GB2312" w:eastAsia="仿宋_GB2312"/>
          <w:sz w:val="32"/>
          <w:szCs w:val="32"/>
        </w:rPr>
        <w:t>2019</w:t>
      </w:r>
      <w:r w:rsidR="0088115C" w:rsidRPr="001C550D">
        <w:rPr>
          <w:rFonts w:ascii="仿宋_GB2312" w:eastAsia="仿宋_GB2312"/>
          <w:sz w:val="32"/>
          <w:szCs w:val="32"/>
        </w:rPr>
        <w:t>年相比，财政拨款收、支总计</w:t>
      </w:r>
      <w:r w:rsidR="0088115C" w:rsidRPr="001C550D">
        <w:rPr>
          <w:rFonts w:ascii="仿宋_GB2312" w:eastAsia="仿宋_GB2312" w:hint="eastAsia"/>
          <w:sz w:val="32"/>
          <w:szCs w:val="32"/>
        </w:rPr>
        <w:t>各减少</w:t>
      </w:r>
      <w:r w:rsidR="007A06F0">
        <w:rPr>
          <w:rFonts w:ascii="仿宋_GB2312" w:eastAsia="仿宋_GB2312" w:hint="eastAsia"/>
          <w:sz w:val="32"/>
          <w:szCs w:val="32"/>
        </w:rPr>
        <w:t>439.91</w:t>
      </w:r>
      <w:r w:rsidR="005A6B87" w:rsidRPr="001C550D">
        <w:rPr>
          <w:rFonts w:ascii="仿宋_GB2312" w:eastAsia="仿宋_GB2312"/>
          <w:sz w:val="32"/>
          <w:szCs w:val="32"/>
        </w:rPr>
        <w:t>万元，</w:t>
      </w:r>
      <w:r w:rsidR="00711CE6" w:rsidRPr="001C550D">
        <w:rPr>
          <w:rFonts w:ascii="仿宋_GB2312" w:eastAsia="仿宋_GB2312" w:hint="eastAsia"/>
          <w:sz w:val="32"/>
          <w:szCs w:val="32"/>
        </w:rPr>
        <w:t>各</w:t>
      </w:r>
      <w:r w:rsidR="0088115C" w:rsidRPr="001C550D">
        <w:rPr>
          <w:rFonts w:ascii="仿宋_GB2312" w:eastAsia="仿宋_GB2312" w:hint="eastAsia"/>
          <w:sz w:val="32"/>
          <w:szCs w:val="32"/>
        </w:rPr>
        <w:t>下降</w:t>
      </w:r>
      <w:r w:rsidR="007A06F0">
        <w:rPr>
          <w:rFonts w:ascii="仿宋_GB2312" w:eastAsia="仿宋_GB2312" w:hint="eastAsia"/>
          <w:sz w:val="32"/>
          <w:szCs w:val="32"/>
        </w:rPr>
        <w:t>13.55</w:t>
      </w:r>
      <w:r w:rsidR="005A6B87" w:rsidRPr="001C550D">
        <w:rPr>
          <w:rFonts w:ascii="仿宋_GB2312" w:eastAsia="仿宋_GB2312"/>
          <w:sz w:val="32"/>
          <w:szCs w:val="32"/>
        </w:rPr>
        <w:t>％。</w:t>
      </w:r>
      <w:r w:rsidR="0076221F" w:rsidRPr="001C550D">
        <w:rPr>
          <w:rFonts w:ascii="仿宋_GB2312" w:eastAsia="仿宋_GB2312"/>
          <w:sz w:val="32"/>
          <w:szCs w:val="32"/>
        </w:rPr>
        <w:t>主要</w:t>
      </w:r>
      <w:r w:rsidR="0088115C" w:rsidRPr="001C550D">
        <w:rPr>
          <w:rFonts w:ascii="仿宋_GB2312" w:eastAsia="仿宋_GB2312" w:hint="eastAsia"/>
          <w:sz w:val="32"/>
          <w:szCs w:val="32"/>
        </w:rPr>
        <w:t>减少</w:t>
      </w:r>
      <w:r w:rsidR="0076221F" w:rsidRPr="001C550D">
        <w:rPr>
          <w:rFonts w:ascii="仿宋_GB2312" w:eastAsia="仿宋_GB2312"/>
          <w:sz w:val="32"/>
          <w:szCs w:val="32"/>
        </w:rPr>
        <w:t>原因</w:t>
      </w:r>
      <w:r w:rsidR="002F466C" w:rsidRPr="001C550D">
        <w:rPr>
          <w:rFonts w:ascii="仿宋_GB2312" w:eastAsia="仿宋_GB2312" w:hint="eastAsia"/>
          <w:sz w:val="32"/>
          <w:szCs w:val="32"/>
        </w:rPr>
        <w:t>为</w:t>
      </w:r>
      <w:r w:rsidR="007A06F0">
        <w:rPr>
          <w:rFonts w:ascii="仿宋_GB2312" w:eastAsia="仿宋_GB2312" w:hint="eastAsia"/>
          <w:sz w:val="32"/>
          <w:szCs w:val="32"/>
        </w:rPr>
        <w:t>22名转隶到监察委的人员工资移交到基层监察委发放</w:t>
      </w:r>
      <w:r w:rsidR="0076221F" w:rsidRPr="001C550D">
        <w:rPr>
          <w:rFonts w:ascii="仿宋_GB2312" w:eastAsia="仿宋_GB2312"/>
          <w:sz w:val="32"/>
          <w:szCs w:val="32"/>
        </w:rPr>
        <w:t>。</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（五）</w:t>
      </w:r>
      <w:r w:rsidR="000F592E">
        <w:rPr>
          <w:rFonts w:eastAsia="楷体_GB2312"/>
          <w:color w:val="000000"/>
          <w:sz w:val="32"/>
          <w:szCs w:val="32"/>
        </w:rPr>
        <w:t>2020</w:t>
      </w:r>
      <w:r w:rsidRPr="0077342D">
        <w:rPr>
          <w:rFonts w:eastAsia="楷体_GB2312"/>
          <w:color w:val="000000"/>
          <w:sz w:val="32"/>
          <w:szCs w:val="32"/>
        </w:rPr>
        <w:t>年一般公共预算财政拨款收入支出预算情况说明</w:t>
      </w:r>
    </w:p>
    <w:p w:rsidR="007A06F0" w:rsidRPr="001C550D" w:rsidRDefault="000F592E" w:rsidP="007A06F0">
      <w:pPr>
        <w:adjustRightInd w:val="0"/>
        <w:spacing w:line="580" w:lineRule="exact"/>
        <w:ind w:firstLineChars="200" w:firstLine="640"/>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年一般公共预算收入</w:t>
      </w:r>
      <w:r w:rsidR="00BE6BC8">
        <w:rPr>
          <w:rFonts w:ascii="仿宋_GB2312" w:eastAsia="仿宋_GB2312" w:hint="eastAsia"/>
          <w:sz w:val="32"/>
          <w:szCs w:val="32"/>
        </w:rPr>
        <w:t>2807.24</w:t>
      </w:r>
      <w:r w:rsidR="005A6B87" w:rsidRPr="001C550D">
        <w:rPr>
          <w:rFonts w:ascii="仿宋_GB2312" w:eastAsia="仿宋_GB2312"/>
          <w:sz w:val="32"/>
          <w:szCs w:val="32"/>
        </w:rPr>
        <w:t>万元，与</w:t>
      </w:r>
      <w:r w:rsidR="007A06F0">
        <w:rPr>
          <w:rFonts w:ascii="仿宋_GB2312" w:eastAsia="仿宋_GB2312"/>
          <w:sz w:val="32"/>
          <w:szCs w:val="32"/>
        </w:rPr>
        <w:t>2019</w:t>
      </w:r>
      <w:r w:rsidR="00711CE6" w:rsidRPr="001C550D">
        <w:rPr>
          <w:rFonts w:ascii="仿宋_GB2312" w:eastAsia="仿宋_GB2312"/>
          <w:sz w:val="32"/>
          <w:szCs w:val="32"/>
        </w:rPr>
        <w:t>年相比</w:t>
      </w:r>
      <w:r w:rsidR="00711CE6" w:rsidRPr="001C550D">
        <w:rPr>
          <w:rFonts w:ascii="仿宋_GB2312" w:eastAsia="仿宋_GB2312" w:hint="eastAsia"/>
          <w:sz w:val="32"/>
          <w:szCs w:val="32"/>
        </w:rPr>
        <w:t>，</w:t>
      </w:r>
      <w:r w:rsidR="003055C9" w:rsidRPr="001C550D">
        <w:rPr>
          <w:rFonts w:ascii="仿宋_GB2312" w:eastAsia="仿宋_GB2312" w:hint="eastAsia"/>
          <w:sz w:val="32"/>
          <w:szCs w:val="32"/>
        </w:rPr>
        <w:t>减少</w:t>
      </w:r>
      <w:r w:rsidR="007A06F0">
        <w:rPr>
          <w:rFonts w:ascii="仿宋_GB2312" w:eastAsia="仿宋_GB2312" w:hint="eastAsia"/>
          <w:sz w:val="32"/>
          <w:szCs w:val="32"/>
        </w:rPr>
        <w:t>439.91</w:t>
      </w:r>
      <w:r w:rsidR="005A6B87" w:rsidRPr="001C550D">
        <w:rPr>
          <w:rFonts w:ascii="仿宋_GB2312" w:eastAsia="仿宋_GB2312"/>
          <w:sz w:val="32"/>
          <w:szCs w:val="32"/>
        </w:rPr>
        <w:t>万元。</w:t>
      </w:r>
      <w:r w:rsidR="008179B9" w:rsidRPr="001C550D">
        <w:rPr>
          <w:rFonts w:ascii="仿宋_GB2312" w:eastAsia="仿宋_GB2312"/>
          <w:sz w:val="32"/>
          <w:szCs w:val="32"/>
        </w:rPr>
        <w:t>主要</w:t>
      </w:r>
      <w:r w:rsidR="003055C9" w:rsidRPr="001C550D">
        <w:rPr>
          <w:rFonts w:ascii="仿宋_GB2312" w:eastAsia="仿宋_GB2312" w:hint="eastAsia"/>
          <w:sz w:val="32"/>
          <w:szCs w:val="32"/>
        </w:rPr>
        <w:t>减少</w:t>
      </w:r>
      <w:r w:rsidR="008179B9" w:rsidRPr="001C550D">
        <w:rPr>
          <w:rFonts w:ascii="仿宋_GB2312" w:eastAsia="仿宋_GB2312"/>
          <w:sz w:val="32"/>
          <w:szCs w:val="32"/>
        </w:rPr>
        <w:t>原因</w:t>
      </w:r>
      <w:r w:rsidR="003055C9" w:rsidRPr="001C550D">
        <w:rPr>
          <w:rFonts w:ascii="仿宋_GB2312" w:eastAsia="仿宋_GB2312" w:hint="eastAsia"/>
          <w:sz w:val="32"/>
          <w:szCs w:val="32"/>
        </w:rPr>
        <w:t>为</w:t>
      </w:r>
      <w:r w:rsidR="007A06F0">
        <w:rPr>
          <w:rFonts w:ascii="仿宋_GB2312" w:eastAsia="仿宋_GB2312" w:hint="eastAsia"/>
          <w:sz w:val="32"/>
          <w:szCs w:val="32"/>
        </w:rPr>
        <w:t>22名转隶到监察委的人员工资移交到基层监察委发放</w:t>
      </w:r>
      <w:r w:rsidR="007A06F0" w:rsidRPr="001C550D">
        <w:rPr>
          <w:rFonts w:ascii="仿宋_GB2312" w:eastAsia="仿宋_GB2312"/>
          <w:sz w:val="32"/>
          <w:szCs w:val="32"/>
        </w:rPr>
        <w:t>。</w:t>
      </w:r>
    </w:p>
    <w:p w:rsidR="004B5BD4" w:rsidRPr="001C550D" w:rsidRDefault="000F592E" w:rsidP="00403A71">
      <w:pPr>
        <w:adjustRightInd w:val="0"/>
        <w:spacing w:line="580" w:lineRule="exact"/>
        <w:ind w:firstLineChars="200" w:firstLine="640"/>
        <w:rPr>
          <w:rFonts w:ascii="仿宋_GB2312" w:eastAsia="仿宋_GB2312"/>
          <w:sz w:val="32"/>
          <w:szCs w:val="32"/>
        </w:rPr>
      </w:pPr>
      <w:r>
        <w:rPr>
          <w:rFonts w:ascii="仿宋_GB2312" w:eastAsia="仿宋_GB2312"/>
          <w:sz w:val="32"/>
          <w:szCs w:val="32"/>
        </w:rPr>
        <w:lastRenderedPageBreak/>
        <w:t>2020</w:t>
      </w:r>
      <w:r w:rsidR="005A6B87" w:rsidRPr="001C550D">
        <w:rPr>
          <w:rFonts w:ascii="仿宋_GB2312" w:eastAsia="仿宋_GB2312"/>
          <w:sz w:val="32"/>
          <w:szCs w:val="32"/>
        </w:rPr>
        <w:t>年一般公共预算支出</w:t>
      </w:r>
      <w:r w:rsidR="00BE6BC8">
        <w:rPr>
          <w:rFonts w:ascii="仿宋_GB2312" w:eastAsia="仿宋_GB2312" w:hint="eastAsia"/>
          <w:sz w:val="32"/>
          <w:szCs w:val="32"/>
        </w:rPr>
        <w:t>2807.24</w:t>
      </w:r>
      <w:r w:rsidR="00A424D4" w:rsidRPr="001C550D">
        <w:rPr>
          <w:rFonts w:ascii="仿宋_GB2312" w:eastAsia="仿宋_GB2312"/>
          <w:sz w:val="32"/>
          <w:szCs w:val="32"/>
        </w:rPr>
        <w:t>万元，与</w:t>
      </w:r>
      <w:r w:rsidR="007A06F0">
        <w:rPr>
          <w:rFonts w:ascii="仿宋_GB2312" w:eastAsia="仿宋_GB2312"/>
          <w:sz w:val="32"/>
          <w:szCs w:val="32"/>
        </w:rPr>
        <w:t>2019</w:t>
      </w:r>
      <w:r w:rsidR="00A424D4" w:rsidRPr="001C550D">
        <w:rPr>
          <w:rFonts w:ascii="仿宋_GB2312" w:eastAsia="仿宋_GB2312"/>
          <w:sz w:val="32"/>
          <w:szCs w:val="32"/>
        </w:rPr>
        <w:t>年相比</w:t>
      </w:r>
      <w:r w:rsidR="00A424D4" w:rsidRPr="001C550D">
        <w:rPr>
          <w:rFonts w:ascii="仿宋_GB2312" w:eastAsia="仿宋_GB2312" w:hint="eastAsia"/>
          <w:sz w:val="32"/>
          <w:szCs w:val="32"/>
        </w:rPr>
        <w:t>，减少</w:t>
      </w:r>
      <w:r w:rsidR="007A06F0">
        <w:rPr>
          <w:rFonts w:ascii="仿宋_GB2312" w:eastAsia="仿宋_GB2312" w:hint="eastAsia"/>
          <w:sz w:val="32"/>
          <w:szCs w:val="32"/>
        </w:rPr>
        <w:t>439.91</w:t>
      </w:r>
      <w:r w:rsidR="00A424D4" w:rsidRPr="001C550D">
        <w:rPr>
          <w:rFonts w:ascii="仿宋_GB2312" w:eastAsia="仿宋_GB2312"/>
          <w:sz w:val="32"/>
          <w:szCs w:val="32"/>
        </w:rPr>
        <w:t>万元。主要</w:t>
      </w:r>
      <w:r w:rsidR="00A424D4" w:rsidRPr="001C550D">
        <w:rPr>
          <w:rFonts w:ascii="仿宋_GB2312" w:eastAsia="仿宋_GB2312" w:hint="eastAsia"/>
          <w:sz w:val="32"/>
          <w:szCs w:val="32"/>
        </w:rPr>
        <w:t>减少</w:t>
      </w:r>
      <w:r w:rsidR="00A424D4" w:rsidRPr="001C550D">
        <w:rPr>
          <w:rFonts w:ascii="仿宋_GB2312" w:eastAsia="仿宋_GB2312"/>
          <w:sz w:val="32"/>
          <w:szCs w:val="32"/>
        </w:rPr>
        <w:t>原因</w:t>
      </w:r>
      <w:r w:rsidR="00A424D4" w:rsidRPr="001C550D">
        <w:rPr>
          <w:rFonts w:ascii="仿宋_GB2312" w:eastAsia="仿宋_GB2312" w:hint="eastAsia"/>
          <w:sz w:val="32"/>
          <w:szCs w:val="32"/>
        </w:rPr>
        <w:t>为</w:t>
      </w:r>
      <w:r w:rsidR="007A06F0">
        <w:rPr>
          <w:rFonts w:ascii="仿宋_GB2312" w:eastAsia="仿宋_GB2312" w:hint="eastAsia"/>
          <w:sz w:val="32"/>
          <w:szCs w:val="32"/>
        </w:rPr>
        <w:t>22名转隶到监察委的人员工资移交到基层监察委发放</w:t>
      </w:r>
      <w:r w:rsidR="007A06F0" w:rsidRPr="001C550D">
        <w:rPr>
          <w:rFonts w:ascii="仿宋_GB2312" w:eastAsia="仿宋_GB2312"/>
          <w:sz w:val="32"/>
          <w:szCs w:val="32"/>
        </w:rPr>
        <w:t>。</w:t>
      </w:r>
      <w:r w:rsidR="00A424D4" w:rsidRPr="001C550D">
        <w:rPr>
          <w:rFonts w:ascii="仿宋_GB2312" w:eastAsia="仿宋_GB2312"/>
          <w:sz w:val="32"/>
          <w:szCs w:val="32"/>
        </w:rPr>
        <w:t>。</w:t>
      </w:r>
    </w:p>
    <w:p w:rsidR="005A6B87" w:rsidRPr="001C550D" w:rsidRDefault="00B403CC"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其中：</w:t>
      </w:r>
      <w:r w:rsidR="008D122C" w:rsidRPr="001C550D">
        <w:rPr>
          <w:rFonts w:ascii="仿宋_GB2312" w:eastAsia="仿宋_GB2312" w:hint="eastAsia"/>
          <w:sz w:val="32"/>
          <w:szCs w:val="32"/>
        </w:rPr>
        <w:t>公共安全（类）支出</w:t>
      </w:r>
      <w:r w:rsidR="00BE6BC8">
        <w:rPr>
          <w:rFonts w:ascii="仿宋_GB2312" w:eastAsia="仿宋_GB2312" w:hint="eastAsia"/>
          <w:sz w:val="32"/>
          <w:szCs w:val="32"/>
        </w:rPr>
        <w:t>2807.24</w:t>
      </w:r>
      <w:r w:rsidR="008D122C" w:rsidRPr="001C550D">
        <w:rPr>
          <w:rFonts w:ascii="仿宋_GB2312" w:eastAsia="仿宋_GB2312" w:hint="eastAsia"/>
          <w:sz w:val="32"/>
          <w:szCs w:val="32"/>
        </w:rPr>
        <w:t>万元，占100％</w:t>
      </w:r>
      <w:r w:rsidRPr="001C550D">
        <w:rPr>
          <w:rFonts w:ascii="仿宋_GB2312" w:eastAsia="仿宋_GB2312" w:hint="eastAsia"/>
          <w:sz w:val="32"/>
          <w:szCs w:val="32"/>
        </w:rPr>
        <w:t>。</w:t>
      </w:r>
    </w:p>
    <w:p w:rsidR="008D122C" w:rsidRPr="001C550D" w:rsidRDefault="008D122C"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具体情况如下：</w:t>
      </w:r>
    </w:p>
    <w:p w:rsidR="008D122C" w:rsidRPr="001C550D" w:rsidRDefault="000B6AD2"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公共安全支出</w:t>
      </w:r>
      <w:r w:rsidR="008D122C" w:rsidRPr="001C550D">
        <w:rPr>
          <w:rFonts w:ascii="仿宋_GB2312" w:eastAsia="仿宋_GB2312" w:hint="eastAsia"/>
          <w:sz w:val="32"/>
          <w:szCs w:val="32"/>
        </w:rPr>
        <w:t>（类）</w:t>
      </w:r>
      <w:r w:rsidRPr="001C550D">
        <w:rPr>
          <w:rFonts w:ascii="仿宋_GB2312" w:eastAsia="仿宋_GB2312" w:hint="eastAsia"/>
          <w:sz w:val="32"/>
          <w:szCs w:val="32"/>
        </w:rPr>
        <w:t>检察</w:t>
      </w:r>
      <w:r w:rsidR="008D122C" w:rsidRPr="001C550D">
        <w:rPr>
          <w:rFonts w:ascii="仿宋_GB2312" w:eastAsia="仿宋_GB2312" w:hint="eastAsia"/>
          <w:sz w:val="32"/>
          <w:szCs w:val="32"/>
        </w:rPr>
        <w:t>（款）行政运行（项）</w:t>
      </w:r>
      <w:r w:rsidR="00BE6BC8">
        <w:rPr>
          <w:rFonts w:ascii="仿宋_GB2312" w:eastAsia="仿宋_GB2312" w:hint="eastAsia"/>
          <w:sz w:val="32"/>
          <w:szCs w:val="32"/>
        </w:rPr>
        <w:t>24</w:t>
      </w:r>
      <w:r w:rsidR="00DA3BDB">
        <w:rPr>
          <w:rFonts w:ascii="仿宋_GB2312" w:eastAsia="仿宋_GB2312" w:hint="eastAsia"/>
          <w:sz w:val="32"/>
          <w:szCs w:val="32"/>
        </w:rPr>
        <w:t>0</w:t>
      </w:r>
      <w:r w:rsidR="00BE6BC8">
        <w:rPr>
          <w:rFonts w:ascii="仿宋_GB2312" w:eastAsia="仿宋_GB2312" w:hint="eastAsia"/>
          <w:sz w:val="32"/>
          <w:szCs w:val="32"/>
        </w:rPr>
        <w:t>5.24</w:t>
      </w:r>
      <w:r w:rsidR="008D122C" w:rsidRPr="001C550D">
        <w:rPr>
          <w:rFonts w:ascii="仿宋_GB2312" w:eastAsia="仿宋_GB2312" w:hint="eastAsia"/>
          <w:sz w:val="32"/>
          <w:szCs w:val="32"/>
        </w:rPr>
        <w:t>万元，</w:t>
      </w:r>
      <w:r w:rsidR="00DA3BDB">
        <w:rPr>
          <w:rFonts w:ascii="仿宋_GB2312" w:eastAsia="仿宋_GB2312" w:hint="eastAsia"/>
          <w:sz w:val="32"/>
          <w:szCs w:val="32"/>
        </w:rPr>
        <w:t>占全部支出的85.68%，</w:t>
      </w:r>
      <w:r w:rsidR="00883B13" w:rsidRPr="00DA2977">
        <w:rPr>
          <w:rFonts w:ascii="仿宋_GB2312" w:eastAsia="仿宋_GB2312" w:hint="eastAsia"/>
          <w:sz w:val="32"/>
          <w:szCs w:val="32"/>
        </w:rPr>
        <w:t>比上年减少</w:t>
      </w:r>
      <w:r w:rsidR="007A06F0">
        <w:rPr>
          <w:rFonts w:ascii="仿宋_GB2312" w:eastAsia="仿宋_GB2312" w:hint="eastAsia"/>
          <w:sz w:val="32"/>
          <w:szCs w:val="32"/>
        </w:rPr>
        <w:t>456.36万元</w:t>
      </w:r>
      <w:r w:rsidR="00883B13" w:rsidRPr="00DA2977">
        <w:rPr>
          <w:rFonts w:ascii="仿宋_GB2312" w:eastAsia="仿宋_GB2312" w:hint="eastAsia"/>
          <w:sz w:val="32"/>
          <w:szCs w:val="32"/>
        </w:rPr>
        <w:t>，</w:t>
      </w:r>
      <w:r w:rsidR="008D122C" w:rsidRPr="001C550D">
        <w:rPr>
          <w:rFonts w:ascii="仿宋_GB2312" w:eastAsia="仿宋_GB2312" w:hint="eastAsia"/>
          <w:sz w:val="32"/>
          <w:szCs w:val="32"/>
        </w:rPr>
        <w:t>主要原因是</w:t>
      </w:r>
      <w:r w:rsidR="007A06F0">
        <w:rPr>
          <w:rFonts w:ascii="仿宋_GB2312" w:eastAsia="仿宋_GB2312" w:hint="eastAsia"/>
          <w:sz w:val="32"/>
          <w:szCs w:val="32"/>
        </w:rPr>
        <w:t>22名转隶到监察委的人员工资移交到基层监察委发放</w:t>
      </w:r>
      <w:r w:rsidR="007A06F0" w:rsidRPr="001C550D">
        <w:rPr>
          <w:rFonts w:ascii="仿宋_GB2312" w:eastAsia="仿宋_GB2312"/>
          <w:sz w:val="32"/>
          <w:szCs w:val="32"/>
        </w:rPr>
        <w:t>。</w:t>
      </w:r>
      <w:r w:rsidRPr="001C550D">
        <w:rPr>
          <w:rFonts w:ascii="仿宋_GB2312" w:eastAsia="仿宋_GB2312" w:hint="eastAsia"/>
          <w:sz w:val="32"/>
          <w:szCs w:val="32"/>
        </w:rPr>
        <w:t>公共安全支出</w:t>
      </w:r>
      <w:r w:rsidR="008D122C" w:rsidRPr="001C550D">
        <w:rPr>
          <w:rFonts w:ascii="仿宋_GB2312" w:eastAsia="仿宋_GB2312" w:hint="eastAsia"/>
          <w:sz w:val="32"/>
          <w:szCs w:val="32"/>
        </w:rPr>
        <w:t>（类）</w:t>
      </w:r>
      <w:r w:rsidRPr="001C550D">
        <w:rPr>
          <w:rFonts w:ascii="仿宋_GB2312" w:eastAsia="仿宋_GB2312" w:hint="eastAsia"/>
          <w:sz w:val="32"/>
          <w:szCs w:val="32"/>
        </w:rPr>
        <w:t>检察</w:t>
      </w:r>
      <w:r w:rsidR="008D122C" w:rsidRPr="001C550D">
        <w:rPr>
          <w:rFonts w:ascii="仿宋_GB2312" w:eastAsia="仿宋_GB2312" w:hint="eastAsia"/>
          <w:sz w:val="32"/>
          <w:szCs w:val="32"/>
        </w:rPr>
        <w:t>（款）</w:t>
      </w:r>
      <w:r w:rsidRPr="001C550D">
        <w:rPr>
          <w:rFonts w:ascii="仿宋_GB2312" w:eastAsia="仿宋_GB2312" w:hint="eastAsia"/>
          <w:sz w:val="32"/>
          <w:szCs w:val="32"/>
        </w:rPr>
        <w:t>其他检察支出</w:t>
      </w:r>
      <w:r w:rsidR="008D122C" w:rsidRPr="001C550D">
        <w:rPr>
          <w:rFonts w:ascii="仿宋_GB2312" w:eastAsia="仿宋_GB2312" w:hint="eastAsia"/>
          <w:sz w:val="32"/>
          <w:szCs w:val="32"/>
        </w:rPr>
        <w:t>（项）</w:t>
      </w:r>
      <w:r w:rsidR="000C3474" w:rsidRPr="001C550D">
        <w:rPr>
          <w:rFonts w:ascii="仿宋_GB2312" w:eastAsia="仿宋_GB2312" w:hint="eastAsia"/>
          <w:sz w:val="32"/>
          <w:szCs w:val="32"/>
        </w:rPr>
        <w:t>2</w:t>
      </w:r>
      <w:r w:rsidR="00DA3BDB">
        <w:rPr>
          <w:rFonts w:ascii="仿宋_GB2312" w:eastAsia="仿宋_GB2312" w:hint="eastAsia"/>
          <w:sz w:val="32"/>
          <w:szCs w:val="32"/>
        </w:rPr>
        <w:t>9</w:t>
      </w:r>
      <w:r w:rsidR="007A06F0">
        <w:rPr>
          <w:rFonts w:ascii="仿宋_GB2312" w:eastAsia="仿宋_GB2312" w:hint="eastAsia"/>
          <w:sz w:val="32"/>
          <w:szCs w:val="32"/>
        </w:rPr>
        <w:t>6</w:t>
      </w:r>
      <w:r w:rsidR="008D122C" w:rsidRPr="001C550D">
        <w:rPr>
          <w:rFonts w:ascii="仿宋_GB2312" w:eastAsia="仿宋_GB2312" w:hint="eastAsia"/>
          <w:sz w:val="32"/>
          <w:szCs w:val="32"/>
        </w:rPr>
        <w:t>万元，</w:t>
      </w:r>
      <w:r w:rsidR="00DA3BDB">
        <w:rPr>
          <w:rFonts w:ascii="仿宋_GB2312" w:eastAsia="仿宋_GB2312" w:hint="eastAsia"/>
          <w:sz w:val="32"/>
          <w:szCs w:val="32"/>
        </w:rPr>
        <w:t>占全部支出的10.54%，</w:t>
      </w:r>
      <w:r w:rsidR="008D122C" w:rsidRPr="001C550D">
        <w:rPr>
          <w:rFonts w:ascii="仿宋_GB2312" w:eastAsia="仿宋_GB2312" w:hint="eastAsia"/>
          <w:sz w:val="32"/>
          <w:szCs w:val="32"/>
        </w:rPr>
        <w:t>比上年增长</w:t>
      </w:r>
      <w:r w:rsidR="007A06F0">
        <w:rPr>
          <w:rFonts w:ascii="仿宋_GB2312" w:eastAsia="仿宋_GB2312" w:hint="eastAsia"/>
          <w:sz w:val="32"/>
          <w:szCs w:val="32"/>
        </w:rPr>
        <w:t>45.45万元</w:t>
      </w:r>
      <w:r w:rsidR="008D122C" w:rsidRPr="001C550D">
        <w:rPr>
          <w:rFonts w:ascii="仿宋_GB2312" w:eastAsia="仿宋_GB2312" w:hint="eastAsia"/>
          <w:sz w:val="32"/>
          <w:szCs w:val="32"/>
        </w:rPr>
        <w:t>，主要原因是新增</w:t>
      </w:r>
      <w:r w:rsidR="007A06F0">
        <w:rPr>
          <w:rFonts w:ascii="仿宋_GB2312" w:eastAsia="仿宋_GB2312" w:hint="eastAsia"/>
          <w:sz w:val="32"/>
          <w:szCs w:val="32"/>
        </w:rPr>
        <w:t>国家赔偿金、看守所分级保护、公务用车购置等</w:t>
      </w:r>
      <w:r w:rsidR="000C3474" w:rsidRPr="001C550D">
        <w:rPr>
          <w:rFonts w:ascii="仿宋_GB2312" w:eastAsia="仿宋_GB2312" w:hint="eastAsia"/>
          <w:sz w:val="32"/>
          <w:szCs w:val="32"/>
        </w:rPr>
        <w:t>项目</w:t>
      </w:r>
      <w:r w:rsidR="008D122C" w:rsidRPr="001C550D">
        <w:rPr>
          <w:rFonts w:ascii="仿宋_GB2312" w:eastAsia="仿宋_GB2312" w:hint="eastAsia"/>
          <w:sz w:val="32"/>
          <w:szCs w:val="32"/>
        </w:rPr>
        <w:t>。</w:t>
      </w:r>
      <w:r w:rsidRPr="001C550D">
        <w:rPr>
          <w:rFonts w:ascii="仿宋_GB2312" w:eastAsia="仿宋_GB2312" w:hint="eastAsia"/>
          <w:sz w:val="32"/>
          <w:szCs w:val="32"/>
        </w:rPr>
        <w:t>公共安全支出</w:t>
      </w:r>
      <w:r w:rsidR="008D122C" w:rsidRPr="001C550D">
        <w:rPr>
          <w:rFonts w:ascii="仿宋_GB2312" w:eastAsia="仿宋_GB2312" w:hint="eastAsia"/>
          <w:sz w:val="32"/>
          <w:szCs w:val="32"/>
        </w:rPr>
        <w:t>（类）</w:t>
      </w:r>
      <w:r w:rsidRPr="001C550D">
        <w:rPr>
          <w:rFonts w:ascii="仿宋_GB2312" w:eastAsia="仿宋_GB2312" w:hint="eastAsia"/>
          <w:sz w:val="32"/>
          <w:szCs w:val="32"/>
        </w:rPr>
        <w:t>其他公共安全支出</w:t>
      </w:r>
      <w:r w:rsidR="008D122C" w:rsidRPr="001C550D">
        <w:rPr>
          <w:rFonts w:ascii="仿宋_GB2312" w:eastAsia="仿宋_GB2312" w:hint="eastAsia"/>
          <w:sz w:val="32"/>
          <w:szCs w:val="32"/>
        </w:rPr>
        <w:t>（款）</w:t>
      </w:r>
      <w:r w:rsidRPr="001C550D">
        <w:rPr>
          <w:rFonts w:ascii="仿宋_GB2312" w:eastAsia="仿宋_GB2312" w:hint="eastAsia"/>
          <w:sz w:val="32"/>
          <w:szCs w:val="32"/>
        </w:rPr>
        <w:t>其他公共安全支出</w:t>
      </w:r>
      <w:r w:rsidR="008D122C" w:rsidRPr="001C550D">
        <w:rPr>
          <w:rFonts w:ascii="仿宋_GB2312" w:eastAsia="仿宋_GB2312" w:hint="eastAsia"/>
          <w:sz w:val="32"/>
          <w:szCs w:val="32"/>
        </w:rPr>
        <w:t>（项）</w:t>
      </w:r>
      <w:r w:rsidR="007A06F0">
        <w:rPr>
          <w:rFonts w:ascii="仿宋_GB2312" w:eastAsia="仿宋_GB2312" w:hint="eastAsia"/>
          <w:sz w:val="32"/>
          <w:szCs w:val="32"/>
        </w:rPr>
        <w:t>106</w:t>
      </w:r>
      <w:r w:rsidR="008D122C" w:rsidRPr="001C550D">
        <w:rPr>
          <w:rFonts w:ascii="仿宋_GB2312" w:eastAsia="仿宋_GB2312" w:hint="eastAsia"/>
          <w:sz w:val="32"/>
          <w:szCs w:val="32"/>
        </w:rPr>
        <w:t>万元</w:t>
      </w:r>
      <w:r w:rsidR="00DD4146" w:rsidRPr="001C550D">
        <w:rPr>
          <w:rFonts w:ascii="仿宋_GB2312" w:eastAsia="仿宋_GB2312" w:hint="eastAsia"/>
          <w:sz w:val="32"/>
          <w:szCs w:val="32"/>
        </w:rPr>
        <w:t>，</w:t>
      </w:r>
      <w:r w:rsidR="00DA3BDB">
        <w:rPr>
          <w:rFonts w:ascii="仿宋_GB2312" w:eastAsia="仿宋_GB2312" w:hint="eastAsia"/>
          <w:sz w:val="32"/>
          <w:szCs w:val="32"/>
        </w:rPr>
        <w:t>占全部支出的3.78%，</w:t>
      </w:r>
      <w:r w:rsidR="00883B13" w:rsidRPr="00DA2977">
        <w:rPr>
          <w:rFonts w:ascii="仿宋_GB2312" w:eastAsia="仿宋_GB2312" w:hint="eastAsia"/>
          <w:sz w:val="32"/>
          <w:szCs w:val="32"/>
        </w:rPr>
        <w:t>比上年减少</w:t>
      </w:r>
      <w:r w:rsidR="007A06F0">
        <w:rPr>
          <w:rFonts w:ascii="仿宋_GB2312" w:eastAsia="仿宋_GB2312" w:hint="eastAsia"/>
          <w:sz w:val="32"/>
          <w:szCs w:val="32"/>
        </w:rPr>
        <w:t>29万元</w:t>
      </w:r>
      <w:r w:rsidR="00883B13" w:rsidRPr="00DA2977">
        <w:rPr>
          <w:rFonts w:ascii="仿宋_GB2312" w:eastAsia="仿宋_GB2312" w:hint="eastAsia"/>
          <w:sz w:val="32"/>
          <w:szCs w:val="32"/>
        </w:rPr>
        <w:t>，</w:t>
      </w:r>
      <w:r w:rsidR="00DD4146" w:rsidRPr="001C550D">
        <w:rPr>
          <w:rFonts w:ascii="仿宋_GB2312" w:eastAsia="仿宋_GB2312" w:hint="eastAsia"/>
          <w:sz w:val="32"/>
          <w:szCs w:val="32"/>
        </w:rPr>
        <w:t>主要原因是</w:t>
      </w:r>
      <w:r w:rsidR="00DE67E2" w:rsidRPr="001C550D">
        <w:rPr>
          <w:rFonts w:ascii="仿宋_GB2312" w:eastAsia="仿宋_GB2312" w:hint="eastAsia"/>
          <w:sz w:val="32"/>
          <w:szCs w:val="32"/>
        </w:rPr>
        <w:t>上级拨付的公共安全转移支付资金</w:t>
      </w:r>
      <w:r w:rsidR="000C3474" w:rsidRPr="001C550D">
        <w:rPr>
          <w:rFonts w:ascii="仿宋_GB2312" w:eastAsia="仿宋_GB2312" w:hint="eastAsia"/>
          <w:sz w:val="32"/>
          <w:szCs w:val="32"/>
        </w:rPr>
        <w:t>减少</w:t>
      </w:r>
      <w:r w:rsidR="00DD4146" w:rsidRPr="001C550D">
        <w:rPr>
          <w:rFonts w:ascii="仿宋_GB2312" w:eastAsia="仿宋_GB2312" w:hint="eastAsia"/>
          <w:sz w:val="32"/>
          <w:szCs w:val="32"/>
        </w:rPr>
        <w:t>。</w:t>
      </w:r>
    </w:p>
    <w:p w:rsidR="005A6B87" w:rsidRPr="0077342D" w:rsidRDefault="005A6B87" w:rsidP="00403A71">
      <w:pPr>
        <w:adjustRightInd w:val="0"/>
        <w:spacing w:line="580" w:lineRule="exact"/>
        <w:ind w:firstLineChars="161" w:firstLine="515"/>
        <w:rPr>
          <w:rFonts w:eastAsia="仿宋_GB2312"/>
          <w:color w:val="000000"/>
          <w:sz w:val="32"/>
          <w:szCs w:val="32"/>
        </w:rPr>
      </w:pPr>
      <w:r w:rsidRPr="0077342D">
        <w:rPr>
          <w:rFonts w:eastAsia="仿宋_GB2312"/>
          <w:color w:val="000000"/>
          <w:sz w:val="32"/>
          <w:szCs w:val="32"/>
        </w:rPr>
        <w:t>（六）政府性基金预算收支情况</w:t>
      </w:r>
    </w:p>
    <w:p w:rsidR="005A6B87" w:rsidRPr="001C550D" w:rsidRDefault="00BB0EF1"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检察院</w:t>
      </w:r>
      <w:r w:rsidR="000F592E">
        <w:rPr>
          <w:rFonts w:ascii="仿宋_GB2312" w:eastAsia="仿宋_GB2312"/>
          <w:sz w:val="32"/>
          <w:szCs w:val="32"/>
        </w:rPr>
        <w:t>2020</w:t>
      </w:r>
      <w:r w:rsidR="005A6B87" w:rsidRPr="001C550D">
        <w:rPr>
          <w:rFonts w:ascii="仿宋_GB2312" w:eastAsia="仿宋_GB2312"/>
          <w:sz w:val="32"/>
          <w:szCs w:val="32"/>
        </w:rPr>
        <w:t>年没有政府性基金预算拨款安排的收入，也没有使用政府性基金预算拨款安排的支出</w:t>
      </w:r>
      <w:r w:rsidR="000437B8" w:rsidRPr="001C550D">
        <w:rPr>
          <w:rFonts w:ascii="仿宋_GB2312" w:eastAsia="仿宋_GB2312"/>
          <w:sz w:val="32"/>
          <w:szCs w:val="32"/>
        </w:rPr>
        <w:t>。</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（七）</w:t>
      </w:r>
      <w:r w:rsidR="000F592E">
        <w:rPr>
          <w:rFonts w:eastAsia="楷体_GB2312"/>
          <w:color w:val="000000"/>
          <w:sz w:val="32"/>
          <w:szCs w:val="32"/>
        </w:rPr>
        <w:t>2020</w:t>
      </w:r>
      <w:r w:rsidRPr="0077342D">
        <w:rPr>
          <w:rFonts w:eastAsia="楷体_GB2312"/>
          <w:color w:val="000000"/>
          <w:sz w:val="32"/>
          <w:szCs w:val="32"/>
        </w:rPr>
        <w:t>年财政拨款基本支出预算情况说明</w:t>
      </w:r>
    </w:p>
    <w:p w:rsidR="005A6B87" w:rsidRPr="001C550D" w:rsidRDefault="000F592E" w:rsidP="00403A71">
      <w:pPr>
        <w:adjustRightInd w:val="0"/>
        <w:spacing w:line="580" w:lineRule="exact"/>
        <w:ind w:firstLineChars="200" w:firstLine="640"/>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年，通过财政拨款安排的基本支出</w:t>
      </w:r>
      <w:r w:rsidR="00BE6BC8">
        <w:rPr>
          <w:rFonts w:ascii="仿宋_GB2312" w:eastAsia="仿宋_GB2312" w:hint="eastAsia"/>
          <w:sz w:val="32"/>
          <w:szCs w:val="32"/>
        </w:rPr>
        <w:t>2475.24</w:t>
      </w:r>
      <w:r w:rsidR="005A6B87" w:rsidRPr="001C550D">
        <w:rPr>
          <w:rFonts w:ascii="仿宋_GB2312" w:eastAsia="仿宋_GB2312"/>
          <w:sz w:val="32"/>
          <w:szCs w:val="32"/>
        </w:rPr>
        <w:t>万元，其中：人员经费</w:t>
      </w:r>
      <w:r w:rsidR="00DA3BDB">
        <w:rPr>
          <w:rFonts w:ascii="仿宋_GB2312" w:eastAsia="仿宋_GB2312" w:hint="eastAsia"/>
          <w:sz w:val="32"/>
          <w:szCs w:val="32"/>
        </w:rPr>
        <w:t>2194.14</w:t>
      </w:r>
      <w:r w:rsidR="005A6B87" w:rsidRPr="001C550D">
        <w:rPr>
          <w:rFonts w:ascii="仿宋_GB2312" w:eastAsia="仿宋_GB2312"/>
          <w:sz w:val="32"/>
          <w:szCs w:val="32"/>
        </w:rPr>
        <w:t>万元，主要包括：基本工资、津贴补贴、奖金、社会保障缴费、</w:t>
      </w:r>
      <w:r w:rsidR="005A6B87" w:rsidRPr="00DA2977">
        <w:rPr>
          <w:rFonts w:ascii="仿宋_GB2312" w:eastAsia="仿宋_GB2312"/>
          <w:sz w:val="32"/>
          <w:szCs w:val="32"/>
        </w:rPr>
        <w:t>伙食补助费、绩效工资</w:t>
      </w:r>
      <w:r w:rsidR="005A6B87" w:rsidRPr="001C550D">
        <w:rPr>
          <w:rFonts w:ascii="仿宋_GB2312" w:eastAsia="仿宋_GB2312"/>
          <w:sz w:val="32"/>
          <w:szCs w:val="32"/>
        </w:rPr>
        <w:t>、其他工资福利支出、离休费、退休费、</w:t>
      </w:r>
      <w:r w:rsidR="005A6B87" w:rsidRPr="00DA2977">
        <w:rPr>
          <w:rFonts w:ascii="仿宋_GB2312" w:eastAsia="仿宋_GB2312"/>
          <w:sz w:val="32"/>
          <w:szCs w:val="32"/>
        </w:rPr>
        <w:t>抚恤金</w:t>
      </w:r>
      <w:r w:rsidR="005A6B87" w:rsidRPr="001C550D">
        <w:rPr>
          <w:rFonts w:ascii="仿宋_GB2312" w:eastAsia="仿宋_GB2312"/>
          <w:sz w:val="32"/>
          <w:szCs w:val="32"/>
        </w:rPr>
        <w:t>、生活补助、医疗费、</w:t>
      </w:r>
      <w:r w:rsidR="005A6B87" w:rsidRPr="00DA2977">
        <w:rPr>
          <w:rFonts w:ascii="仿宋_GB2312" w:eastAsia="仿宋_GB2312"/>
          <w:sz w:val="32"/>
          <w:szCs w:val="32"/>
        </w:rPr>
        <w:t>助学金、奖励金</w:t>
      </w:r>
      <w:r w:rsidR="005A6B87" w:rsidRPr="001C550D">
        <w:rPr>
          <w:rFonts w:ascii="仿宋_GB2312" w:eastAsia="仿宋_GB2312"/>
          <w:sz w:val="32"/>
          <w:szCs w:val="32"/>
        </w:rPr>
        <w:t>、住房公积金、</w:t>
      </w:r>
      <w:r w:rsidR="005A6B87" w:rsidRPr="00DA2977">
        <w:rPr>
          <w:rFonts w:ascii="仿宋_GB2312" w:eastAsia="仿宋_GB2312"/>
          <w:sz w:val="32"/>
          <w:szCs w:val="32"/>
        </w:rPr>
        <w:t>其他对个人和家庭的补助支出</w:t>
      </w:r>
      <w:r w:rsidR="005A6B87" w:rsidRPr="001C550D">
        <w:rPr>
          <w:rFonts w:ascii="仿宋_GB2312" w:eastAsia="仿宋_GB2312"/>
          <w:sz w:val="32"/>
          <w:szCs w:val="32"/>
        </w:rPr>
        <w:t>等。</w:t>
      </w:r>
    </w:p>
    <w:p w:rsidR="005A6B87" w:rsidRPr="001C550D" w:rsidRDefault="005A6B87"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公用经费</w:t>
      </w:r>
      <w:r w:rsidR="00441F60">
        <w:rPr>
          <w:rFonts w:ascii="仿宋_GB2312" w:eastAsia="仿宋_GB2312" w:hint="eastAsia"/>
          <w:sz w:val="32"/>
          <w:szCs w:val="32"/>
        </w:rPr>
        <w:t>281.1</w:t>
      </w:r>
      <w:r w:rsidRPr="001C550D">
        <w:rPr>
          <w:rFonts w:ascii="仿宋_GB2312" w:eastAsia="仿宋_GB2312"/>
          <w:sz w:val="32"/>
          <w:szCs w:val="32"/>
        </w:rPr>
        <w:t>万元，</w:t>
      </w:r>
      <w:r w:rsidR="005217EE" w:rsidRPr="001C550D">
        <w:rPr>
          <w:rFonts w:ascii="仿宋_GB2312" w:eastAsia="仿宋_GB2312"/>
          <w:sz w:val="32"/>
          <w:szCs w:val="32"/>
        </w:rPr>
        <w:t>为</w:t>
      </w:r>
      <w:r w:rsidR="00BB0EF1" w:rsidRPr="001C550D">
        <w:rPr>
          <w:rFonts w:ascii="仿宋_GB2312" w:eastAsia="仿宋_GB2312" w:hint="eastAsia"/>
          <w:sz w:val="32"/>
          <w:szCs w:val="32"/>
        </w:rPr>
        <w:t>商品服务</w:t>
      </w:r>
      <w:r w:rsidR="005217EE" w:rsidRPr="001C550D">
        <w:rPr>
          <w:rFonts w:ascii="仿宋_GB2312" w:eastAsia="仿宋_GB2312"/>
          <w:sz w:val="32"/>
          <w:szCs w:val="32"/>
        </w:rPr>
        <w:t>支出</w:t>
      </w:r>
      <w:r w:rsidR="00BB0EF1" w:rsidRPr="001C550D">
        <w:rPr>
          <w:rFonts w:ascii="仿宋_GB2312" w:eastAsia="仿宋_GB2312" w:hint="eastAsia"/>
          <w:sz w:val="32"/>
          <w:szCs w:val="32"/>
        </w:rPr>
        <w:t>和其他资本性支出</w:t>
      </w:r>
      <w:r w:rsidR="005217EE" w:rsidRPr="001C550D">
        <w:rPr>
          <w:rFonts w:ascii="仿宋_GB2312" w:eastAsia="仿宋_GB2312"/>
          <w:sz w:val="32"/>
          <w:szCs w:val="32"/>
        </w:rPr>
        <w:t>，</w:t>
      </w:r>
      <w:r w:rsidRPr="001C550D">
        <w:rPr>
          <w:rFonts w:ascii="仿宋_GB2312" w:eastAsia="仿宋_GB2312"/>
          <w:sz w:val="32"/>
          <w:szCs w:val="32"/>
        </w:rPr>
        <w:lastRenderedPageBreak/>
        <w:t>主要包括：办公费、</w:t>
      </w:r>
      <w:r w:rsidRPr="00DA2977">
        <w:rPr>
          <w:rFonts w:ascii="仿宋_GB2312" w:eastAsia="仿宋_GB2312"/>
          <w:sz w:val="32"/>
          <w:szCs w:val="32"/>
        </w:rPr>
        <w:t>印刷费</w:t>
      </w:r>
      <w:r w:rsidRPr="001C550D">
        <w:rPr>
          <w:rFonts w:ascii="仿宋_GB2312" w:eastAsia="仿宋_GB2312"/>
          <w:sz w:val="32"/>
          <w:szCs w:val="32"/>
        </w:rPr>
        <w:t>、</w:t>
      </w:r>
      <w:r w:rsidRPr="00DA2977">
        <w:rPr>
          <w:rFonts w:ascii="仿宋_GB2312" w:eastAsia="仿宋_GB2312"/>
          <w:sz w:val="32"/>
          <w:szCs w:val="32"/>
        </w:rPr>
        <w:t>咨询费</w:t>
      </w:r>
      <w:r w:rsidRPr="001C550D">
        <w:rPr>
          <w:rFonts w:ascii="仿宋_GB2312" w:eastAsia="仿宋_GB2312"/>
          <w:sz w:val="32"/>
          <w:szCs w:val="32"/>
        </w:rPr>
        <w:t>、手续费、水费、</w:t>
      </w:r>
      <w:r w:rsidRPr="00DA2977">
        <w:rPr>
          <w:rFonts w:ascii="仿宋_GB2312" w:eastAsia="仿宋_GB2312"/>
          <w:sz w:val="32"/>
          <w:szCs w:val="32"/>
        </w:rPr>
        <w:t>电费</w:t>
      </w:r>
      <w:r w:rsidRPr="001C550D">
        <w:rPr>
          <w:rFonts w:ascii="仿宋_GB2312" w:eastAsia="仿宋_GB2312"/>
          <w:sz w:val="32"/>
          <w:szCs w:val="32"/>
        </w:rPr>
        <w:t>、邮电费、取暖费、物业管理费、差旅费、</w:t>
      </w:r>
      <w:r w:rsidRPr="00DA2977">
        <w:rPr>
          <w:rFonts w:ascii="仿宋_GB2312" w:eastAsia="仿宋_GB2312"/>
          <w:sz w:val="32"/>
          <w:szCs w:val="32"/>
        </w:rPr>
        <w:t>因公出国（境）费</w:t>
      </w:r>
      <w:r w:rsidRPr="001C550D">
        <w:rPr>
          <w:rFonts w:ascii="仿宋_GB2312" w:eastAsia="仿宋_GB2312"/>
          <w:sz w:val="32"/>
          <w:szCs w:val="32"/>
        </w:rPr>
        <w:t>、维修（护）费、租赁费、会议费、培训费、公务接待费、</w:t>
      </w:r>
      <w:r w:rsidRPr="00DA2977">
        <w:rPr>
          <w:rFonts w:ascii="仿宋_GB2312" w:eastAsia="仿宋_GB2312"/>
          <w:sz w:val="32"/>
          <w:szCs w:val="32"/>
        </w:rPr>
        <w:t>专用材料费</w:t>
      </w:r>
      <w:r w:rsidRPr="001C550D">
        <w:rPr>
          <w:rFonts w:ascii="仿宋_GB2312" w:eastAsia="仿宋_GB2312"/>
          <w:sz w:val="32"/>
          <w:szCs w:val="32"/>
        </w:rPr>
        <w:t>、劳务费、委托业务费、工会经费、福利费、公务用车运行维护费、其他交通费用、其他商品和服务支出</w:t>
      </w:r>
      <w:r w:rsidR="00BB0EF1" w:rsidRPr="001C550D">
        <w:rPr>
          <w:rFonts w:ascii="仿宋_GB2312" w:eastAsia="仿宋_GB2312" w:hint="eastAsia"/>
          <w:sz w:val="32"/>
          <w:szCs w:val="32"/>
        </w:rPr>
        <w:t>和办公设备购置</w:t>
      </w:r>
      <w:r w:rsidRPr="001C550D">
        <w:rPr>
          <w:rFonts w:ascii="仿宋_GB2312" w:eastAsia="仿宋_GB2312"/>
          <w:sz w:val="32"/>
          <w:szCs w:val="32"/>
        </w:rPr>
        <w:t>等。</w:t>
      </w:r>
    </w:p>
    <w:p w:rsidR="005A6B87" w:rsidRPr="00F91DB9" w:rsidRDefault="005A6B87" w:rsidP="00403A71">
      <w:pPr>
        <w:adjustRightInd w:val="0"/>
        <w:spacing w:line="580" w:lineRule="exact"/>
        <w:ind w:firstLineChars="161" w:firstLine="515"/>
        <w:rPr>
          <w:rFonts w:eastAsia="楷体_GB2312"/>
          <w:sz w:val="32"/>
          <w:szCs w:val="32"/>
        </w:rPr>
      </w:pPr>
      <w:r w:rsidRPr="00F91DB9">
        <w:rPr>
          <w:rFonts w:eastAsia="楷体_GB2312"/>
          <w:sz w:val="32"/>
          <w:szCs w:val="32"/>
        </w:rPr>
        <w:t>（八）</w:t>
      </w:r>
      <w:r w:rsidR="000F592E">
        <w:rPr>
          <w:rFonts w:eastAsia="楷体_GB2312"/>
          <w:sz w:val="32"/>
          <w:szCs w:val="32"/>
        </w:rPr>
        <w:t>2020</w:t>
      </w:r>
      <w:r w:rsidRPr="00F91DB9">
        <w:rPr>
          <w:rFonts w:eastAsia="楷体_GB2312"/>
          <w:sz w:val="32"/>
          <w:szCs w:val="32"/>
        </w:rPr>
        <w:t>年财政拨款安排的</w:t>
      </w:r>
      <w:r w:rsidRPr="00F91DB9">
        <w:rPr>
          <w:rFonts w:eastAsia="楷体_GB2312"/>
          <w:sz w:val="32"/>
          <w:szCs w:val="32"/>
        </w:rPr>
        <w:t>“</w:t>
      </w:r>
      <w:r w:rsidRPr="00F91DB9">
        <w:rPr>
          <w:rFonts w:eastAsia="楷体_GB2312"/>
          <w:sz w:val="32"/>
          <w:szCs w:val="32"/>
        </w:rPr>
        <w:t>三公</w:t>
      </w:r>
      <w:r w:rsidRPr="00F91DB9">
        <w:rPr>
          <w:rFonts w:eastAsia="楷体_GB2312"/>
          <w:sz w:val="32"/>
          <w:szCs w:val="32"/>
        </w:rPr>
        <w:t>”</w:t>
      </w:r>
      <w:r w:rsidRPr="00F91DB9">
        <w:rPr>
          <w:rFonts w:eastAsia="楷体_GB2312"/>
          <w:sz w:val="32"/>
          <w:szCs w:val="32"/>
        </w:rPr>
        <w:t>经费情况</w:t>
      </w:r>
    </w:p>
    <w:p w:rsidR="00403A71" w:rsidRDefault="000F592E" w:rsidP="00403A71">
      <w:pPr>
        <w:adjustRightInd w:val="0"/>
        <w:spacing w:line="580" w:lineRule="exact"/>
        <w:ind w:firstLineChars="161" w:firstLine="515"/>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年，通过财政拨款安排的</w:t>
      </w:r>
      <w:r w:rsidR="005A6B87" w:rsidRPr="001C550D">
        <w:rPr>
          <w:rFonts w:ascii="仿宋_GB2312" w:eastAsia="仿宋_GB2312"/>
          <w:sz w:val="32"/>
          <w:szCs w:val="32"/>
        </w:rPr>
        <w:t>“</w:t>
      </w:r>
      <w:r w:rsidR="005A6B87" w:rsidRPr="001C550D">
        <w:rPr>
          <w:rFonts w:ascii="仿宋_GB2312" w:eastAsia="仿宋_GB2312"/>
          <w:sz w:val="32"/>
          <w:szCs w:val="32"/>
        </w:rPr>
        <w:t>三公</w:t>
      </w:r>
      <w:r w:rsidR="005A6B87" w:rsidRPr="001C550D">
        <w:rPr>
          <w:rFonts w:ascii="仿宋_GB2312" w:eastAsia="仿宋_GB2312"/>
          <w:sz w:val="32"/>
          <w:szCs w:val="32"/>
        </w:rPr>
        <w:t>”</w:t>
      </w:r>
      <w:r w:rsidR="005A6B87" w:rsidRPr="001C550D">
        <w:rPr>
          <w:rFonts w:ascii="仿宋_GB2312" w:eastAsia="仿宋_GB2312"/>
          <w:sz w:val="32"/>
          <w:szCs w:val="32"/>
        </w:rPr>
        <w:t>经费预算共</w:t>
      </w:r>
      <w:r w:rsidR="00441F60">
        <w:rPr>
          <w:rFonts w:ascii="仿宋_GB2312" w:eastAsia="仿宋_GB2312" w:hint="eastAsia"/>
          <w:sz w:val="32"/>
          <w:szCs w:val="32"/>
        </w:rPr>
        <w:t>93</w:t>
      </w:r>
      <w:r w:rsidR="004777BD" w:rsidRPr="001C550D">
        <w:rPr>
          <w:rFonts w:ascii="仿宋_GB2312" w:eastAsia="仿宋_GB2312"/>
          <w:sz w:val="32"/>
          <w:szCs w:val="32"/>
        </w:rPr>
        <w:t>万元</w:t>
      </w:r>
      <w:r w:rsidR="005A6B87" w:rsidRPr="001C550D">
        <w:rPr>
          <w:rFonts w:ascii="仿宋_GB2312" w:eastAsia="仿宋_GB2312"/>
          <w:sz w:val="32"/>
          <w:szCs w:val="32"/>
        </w:rPr>
        <w:t>，比</w:t>
      </w:r>
      <w:r w:rsidR="007A06F0">
        <w:rPr>
          <w:rFonts w:ascii="仿宋_GB2312" w:eastAsia="仿宋_GB2312"/>
          <w:sz w:val="32"/>
          <w:szCs w:val="32"/>
        </w:rPr>
        <w:t>2019</w:t>
      </w:r>
      <w:r w:rsidR="005A6B87" w:rsidRPr="001C550D">
        <w:rPr>
          <w:rFonts w:ascii="仿宋_GB2312" w:eastAsia="仿宋_GB2312"/>
          <w:sz w:val="32"/>
          <w:szCs w:val="32"/>
        </w:rPr>
        <w:t>年</w:t>
      </w:r>
      <w:r w:rsidR="00441F60">
        <w:rPr>
          <w:rFonts w:ascii="仿宋_GB2312" w:eastAsia="仿宋_GB2312" w:hint="eastAsia"/>
          <w:sz w:val="32"/>
          <w:szCs w:val="32"/>
        </w:rPr>
        <w:t>增加了126.83</w:t>
      </w:r>
      <w:r w:rsidR="005A6B87" w:rsidRPr="001C550D">
        <w:rPr>
          <w:rFonts w:ascii="仿宋_GB2312" w:eastAsia="仿宋_GB2312"/>
          <w:sz w:val="32"/>
          <w:szCs w:val="32"/>
        </w:rPr>
        <w:t>％</w:t>
      </w:r>
      <w:r w:rsidR="00441F60">
        <w:rPr>
          <w:rFonts w:ascii="仿宋_GB2312" w:eastAsia="仿宋_GB2312" w:hint="eastAsia"/>
          <w:sz w:val="32"/>
          <w:szCs w:val="32"/>
        </w:rPr>
        <w:t>，增加原因是新增公务用车购置费52万元。2020年三公经费</w:t>
      </w:r>
      <w:r w:rsidR="005A6B87" w:rsidRPr="001C550D">
        <w:rPr>
          <w:rFonts w:ascii="仿宋_GB2312" w:eastAsia="仿宋_GB2312"/>
          <w:sz w:val="32"/>
          <w:szCs w:val="32"/>
        </w:rPr>
        <w:t>中：因公出国（境）经费</w:t>
      </w:r>
      <w:r w:rsidR="0099635D" w:rsidRPr="001C550D">
        <w:rPr>
          <w:rFonts w:ascii="仿宋_GB2312" w:eastAsia="仿宋_GB2312" w:hint="eastAsia"/>
          <w:sz w:val="32"/>
          <w:szCs w:val="32"/>
        </w:rPr>
        <w:t>0</w:t>
      </w:r>
      <w:r w:rsidR="005A6B87" w:rsidRPr="001C550D">
        <w:rPr>
          <w:rFonts w:ascii="仿宋_GB2312" w:eastAsia="仿宋_GB2312"/>
          <w:sz w:val="32"/>
          <w:szCs w:val="32"/>
        </w:rPr>
        <w:t>万元，</w:t>
      </w:r>
      <w:r w:rsidR="00BB0EF1" w:rsidRPr="001C550D">
        <w:rPr>
          <w:rFonts w:ascii="仿宋_GB2312" w:eastAsia="仿宋_GB2312" w:hint="eastAsia"/>
          <w:sz w:val="32"/>
          <w:szCs w:val="32"/>
        </w:rPr>
        <w:t>与</w:t>
      </w:r>
      <w:r w:rsidR="007A06F0">
        <w:rPr>
          <w:rFonts w:ascii="仿宋_GB2312" w:eastAsia="仿宋_GB2312" w:hint="eastAsia"/>
          <w:sz w:val="32"/>
          <w:szCs w:val="32"/>
        </w:rPr>
        <w:t>2019</w:t>
      </w:r>
      <w:r w:rsidR="00BB0EF1" w:rsidRPr="001C550D">
        <w:rPr>
          <w:rFonts w:ascii="仿宋_GB2312" w:eastAsia="仿宋_GB2312" w:hint="eastAsia"/>
          <w:sz w:val="32"/>
          <w:szCs w:val="32"/>
        </w:rPr>
        <w:t>年持平</w:t>
      </w:r>
      <w:r w:rsidR="005A6B87" w:rsidRPr="001C550D">
        <w:rPr>
          <w:rFonts w:ascii="仿宋_GB2312" w:eastAsia="仿宋_GB2312"/>
          <w:sz w:val="32"/>
          <w:szCs w:val="32"/>
        </w:rPr>
        <w:t>；公务用车运行维护费</w:t>
      </w:r>
      <w:r w:rsidR="000C3474" w:rsidRPr="001C550D">
        <w:rPr>
          <w:rFonts w:ascii="仿宋_GB2312" w:eastAsia="仿宋_GB2312" w:hint="eastAsia"/>
          <w:sz w:val="32"/>
          <w:szCs w:val="32"/>
        </w:rPr>
        <w:t>40</w:t>
      </w:r>
      <w:r w:rsidR="005A6B87" w:rsidRPr="001C550D">
        <w:rPr>
          <w:rFonts w:ascii="仿宋_GB2312" w:eastAsia="仿宋_GB2312"/>
          <w:sz w:val="32"/>
          <w:szCs w:val="32"/>
        </w:rPr>
        <w:t>万元，</w:t>
      </w:r>
      <w:r w:rsidR="00441F60" w:rsidRPr="001C550D">
        <w:rPr>
          <w:rFonts w:ascii="仿宋_GB2312" w:eastAsia="仿宋_GB2312" w:hint="eastAsia"/>
          <w:sz w:val="32"/>
          <w:szCs w:val="32"/>
        </w:rPr>
        <w:t>与</w:t>
      </w:r>
      <w:r w:rsidR="00441F60">
        <w:rPr>
          <w:rFonts w:ascii="仿宋_GB2312" w:eastAsia="仿宋_GB2312" w:hint="eastAsia"/>
          <w:sz w:val="32"/>
          <w:szCs w:val="32"/>
        </w:rPr>
        <w:t>2019</w:t>
      </w:r>
      <w:r w:rsidR="00441F60" w:rsidRPr="001C550D">
        <w:rPr>
          <w:rFonts w:ascii="仿宋_GB2312" w:eastAsia="仿宋_GB2312" w:hint="eastAsia"/>
          <w:sz w:val="32"/>
          <w:szCs w:val="32"/>
        </w:rPr>
        <w:t>年持平</w:t>
      </w:r>
      <w:r w:rsidR="005A6B87" w:rsidRPr="001C550D">
        <w:rPr>
          <w:rFonts w:ascii="仿宋_GB2312" w:eastAsia="仿宋_GB2312"/>
          <w:sz w:val="32"/>
          <w:szCs w:val="32"/>
        </w:rPr>
        <w:t>；公务接待费</w:t>
      </w:r>
      <w:r w:rsidR="000C3474" w:rsidRPr="001C550D">
        <w:rPr>
          <w:rFonts w:ascii="仿宋_GB2312" w:eastAsia="仿宋_GB2312" w:hint="eastAsia"/>
          <w:sz w:val="32"/>
          <w:szCs w:val="32"/>
        </w:rPr>
        <w:t>1</w:t>
      </w:r>
      <w:r w:rsidR="005A6B87" w:rsidRPr="001C550D">
        <w:rPr>
          <w:rFonts w:ascii="仿宋_GB2312" w:eastAsia="仿宋_GB2312"/>
          <w:sz w:val="32"/>
          <w:szCs w:val="32"/>
        </w:rPr>
        <w:t>万元，</w:t>
      </w:r>
      <w:r w:rsidR="00441F60" w:rsidRPr="001C550D">
        <w:rPr>
          <w:rFonts w:ascii="仿宋_GB2312" w:eastAsia="仿宋_GB2312" w:hint="eastAsia"/>
          <w:sz w:val="32"/>
          <w:szCs w:val="32"/>
        </w:rPr>
        <w:t>与</w:t>
      </w:r>
      <w:r w:rsidR="00441F60">
        <w:rPr>
          <w:rFonts w:ascii="仿宋_GB2312" w:eastAsia="仿宋_GB2312" w:hint="eastAsia"/>
          <w:sz w:val="32"/>
          <w:szCs w:val="32"/>
        </w:rPr>
        <w:t>2019</w:t>
      </w:r>
      <w:r w:rsidR="00441F60" w:rsidRPr="001C550D">
        <w:rPr>
          <w:rFonts w:ascii="仿宋_GB2312" w:eastAsia="仿宋_GB2312" w:hint="eastAsia"/>
          <w:sz w:val="32"/>
          <w:szCs w:val="32"/>
        </w:rPr>
        <w:t>年持平</w:t>
      </w:r>
      <w:r w:rsidR="00441F60">
        <w:rPr>
          <w:rFonts w:ascii="仿宋_GB2312" w:eastAsia="仿宋_GB2312" w:hint="eastAsia"/>
          <w:sz w:val="32"/>
          <w:szCs w:val="32"/>
        </w:rPr>
        <w:t>。新增公务用车购置费52万元。</w:t>
      </w:r>
    </w:p>
    <w:p w:rsidR="00403A71" w:rsidRDefault="005A6B87" w:rsidP="00403A71">
      <w:pPr>
        <w:adjustRightInd w:val="0"/>
        <w:spacing w:line="580" w:lineRule="exact"/>
        <w:ind w:firstLineChars="161" w:firstLine="515"/>
        <w:rPr>
          <w:rFonts w:ascii="仿宋_GB2312" w:eastAsia="仿宋_GB2312"/>
          <w:sz w:val="32"/>
          <w:szCs w:val="32"/>
        </w:rPr>
      </w:pPr>
      <w:r w:rsidRPr="00AD76E2">
        <w:rPr>
          <w:rFonts w:eastAsia="黑体" w:hAnsi="黑体"/>
          <w:sz w:val="32"/>
          <w:szCs w:val="32"/>
        </w:rPr>
        <w:t>二、其他重要事项的情况说明</w:t>
      </w:r>
    </w:p>
    <w:p w:rsidR="005A6B87" w:rsidRPr="00DA2977" w:rsidRDefault="005A6B87" w:rsidP="00403A71">
      <w:pPr>
        <w:adjustRightInd w:val="0"/>
        <w:spacing w:line="580" w:lineRule="exact"/>
        <w:ind w:firstLineChars="161" w:firstLine="515"/>
        <w:rPr>
          <w:rFonts w:ascii="仿宋_GB2312" w:eastAsia="仿宋_GB2312"/>
          <w:sz w:val="32"/>
          <w:szCs w:val="32"/>
        </w:rPr>
      </w:pPr>
      <w:r w:rsidRPr="00DA2977">
        <w:rPr>
          <w:rFonts w:ascii="仿宋_GB2312" w:eastAsia="仿宋_GB2312"/>
          <w:sz w:val="32"/>
          <w:szCs w:val="32"/>
        </w:rPr>
        <w:t>（一）机关运行经费情况</w:t>
      </w:r>
    </w:p>
    <w:p w:rsidR="005A6B87" w:rsidRPr="001C550D" w:rsidRDefault="000F592E" w:rsidP="00403A71">
      <w:pPr>
        <w:adjustRightInd w:val="0"/>
        <w:spacing w:line="580" w:lineRule="exact"/>
        <w:ind w:firstLineChars="235" w:firstLine="752"/>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年本部门机关运行经费支出</w:t>
      </w:r>
      <w:r w:rsidR="00441F60">
        <w:rPr>
          <w:rFonts w:ascii="仿宋_GB2312" w:eastAsia="仿宋_GB2312" w:hint="eastAsia"/>
          <w:sz w:val="32"/>
          <w:szCs w:val="32"/>
        </w:rPr>
        <w:t>211.1</w:t>
      </w:r>
      <w:r w:rsidR="005A6B87" w:rsidRPr="001C550D">
        <w:rPr>
          <w:rFonts w:ascii="仿宋_GB2312" w:eastAsia="仿宋_GB2312"/>
          <w:sz w:val="32"/>
          <w:szCs w:val="32"/>
        </w:rPr>
        <w:t>万元，比</w:t>
      </w:r>
      <w:r w:rsidR="007A06F0">
        <w:rPr>
          <w:rFonts w:ascii="仿宋_GB2312" w:eastAsia="仿宋_GB2312"/>
          <w:sz w:val="32"/>
          <w:szCs w:val="32"/>
        </w:rPr>
        <w:t>2019</w:t>
      </w:r>
      <w:r w:rsidR="005A6B87" w:rsidRPr="001C550D">
        <w:rPr>
          <w:rFonts w:ascii="仿宋_GB2312" w:eastAsia="仿宋_GB2312"/>
          <w:sz w:val="32"/>
          <w:szCs w:val="32"/>
        </w:rPr>
        <w:t>年</w:t>
      </w:r>
      <w:r w:rsidR="00756529" w:rsidRPr="001C550D">
        <w:rPr>
          <w:rFonts w:ascii="仿宋_GB2312" w:eastAsia="仿宋_GB2312"/>
          <w:sz w:val="32"/>
          <w:szCs w:val="32"/>
        </w:rPr>
        <w:t>减少</w:t>
      </w:r>
      <w:r w:rsidR="00441F60">
        <w:rPr>
          <w:rFonts w:ascii="仿宋_GB2312" w:eastAsia="仿宋_GB2312" w:hint="eastAsia"/>
          <w:sz w:val="32"/>
          <w:szCs w:val="32"/>
        </w:rPr>
        <w:t>43.94</w:t>
      </w:r>
      <w:r w:rsidR="005A6B87" w:rsidRPr="001C550D">
        <w:rPr>
          <w:rFonts w:ascii="仿宋_GB2312" w:eastAsia="仿宋_GB2312"/>
          <w:sz w:val="32"/>
          <w:szCs w:val="32"/>
        </w:rPr>
        <w:t>万元，</w:t>
      </w:r>
      <w:r w:rsidR="00756529" w:rsidRPr="001C550D">
        <w:rPr>
          <w:rFonts w:ascii="仿宋_GB2312" w:eastAsia="仿宋_GB2312"/>
          <w:sz w:val="32"/>
          <w:szCs w:val="32"/>
        </w:rPr>
        <w:t>下降</w:t>
      </w:r>
      <w:r w:rsidR="00441F60">
        <w:rPr>
          <w:rFonts w:ascii="仿宋_GB2312" w:eastAsia="仿宋_GB2312" w:hint="eastAsia"/>
          <w:sz w:val="32"/>
          <w:szCs w:val="32"/>
        </w:rPr>
        <w:t>17.23</w:t>
      </w:r>
      <w:r w:rsidR="003F0DFB" w:rsidRPr="00DA2977">
        <w:rPr>
          <w:rFonts w:ascii="仿宋_GB2312" w:eastAsia="仿宋_GB2312" w:hint="eastAsia"/>
          <w:sz w:val="32"/>
          <w:szCs w:val="32"/>
        </w:rPr>
        <w:t>%</w:t>
      </w:r>
      <w:r w:rsidR="005A6B87" w:rsidRPr="001C550D">
        <w:rPr>
          <w:rFonts w:ascii="仿宋_GB2312" w:eastAsia="仿宋_GB2312"/>
          <w:sz w:val="32"/>
          <w:szCs w:val="32"/>
        </w:rPr>
        <w:t>。</w:t>
      </w:r>
      <w:r w:rsidR="008179B9" w:rsidRPr="001C550D">
        <w:rPr>
          <w:rFonts w:ascii="仿宋_GB2312" w:eastAsia="仿宋_GB2312"/>
          <w:sz w:val="32"/>
          <w:szCs w:val="32"/>
        </w:rPr>
        <w:t>主要</w:t>
      </w:r>
      <w:r w:rsidR="00756529" w:rsidRPr="001C550D">
        <w:rPr>
          <w:rFonts w:ascii="仿宋_GB2312" w:eastAsia="仿宋_GB2312"/>
          <w:sz w:val="32"/>
          <w:szCs w:val="32"/>
        </w:rPr>
        <w:t>下降</w:t>
      </w:r>
      <w:r w:rsidR="008179B9" w:rsidRPr="001C550D">
        <w:rPr>
          <w:rFonts w:ascii="仿宋_GB2312" w:eastAsia="仿宋_GB2312"/>
          <w:sz w:val="32"/>
          <w:szCs w:val="32"/>
        </w:rPr>
        <w:t>原因是</w:t>
      </w:r>
      <w:r w:rsidR="00F91DB9" w:rsidRPr="001C550D">
        <w:rPr>
          <w:rFonts w:ascii="仿宋_GB2312" w:eastAsia="仿宋_GB2312" w:hint="eastAsia"/>
          <w:sz w:val="32"/>
          <w:szCs w:val="32"/>
        </w:rPr>
        <w:t>积极按照上级要求，压缩支出，开源节流</w:t>
      </w:r>
      <w:r w:rsidR="008179B9" w:rsidRPr="001C550D">
        <w:rPr>
          <w:rFonts w:ascii="仿宋_GB2312" w:eastAsia="仿宋_GB2312"/>
          <w:sz w:val="32"/>
          <w:szCs w:val="32"/>
        </w:rPr>
        <w:t>。</w:t>
      </w:r>
      <w:r w:rsidR="00441F60">
        <w:rPr>
          <w:rFonts w:ascii="仿宋_GB2312" w:eastAsia="仿宋_GB2312" w:hint="eastAsia"/>
          <w:sz w:val="32"/>
          <w:szCs w:val="32"/>
        </w:rPr>
        <w:t>新增其他检察支出70万元，主要是保障业务部门办案费用。</w:t>
      </w:r>
    </w:p>
    <w:p w:rsidR="005A6B87" w:rsidRPr="00DA2977" w:rsidRDefault="005A6B87" w:rsidP="00403A71">
      <w:pPr>
        <w:adjustRightInd w:val="0"/>
        <w:spacing w:line="580" w:lineRule="exact"/>
        <w:ind w:firstLineChars="161" w:firstLine="515"/>
        <w:rPr>
          <w:rFonts w:ascii="仿宋_GB2312" w:eastAsia="仿宋_GB2312"/>
          <w:sz w:val="32"/>
          <w:szCs w:val="32"/>
        </w:rPr>
      </w:pPr>
      <w:r w:rsidRPr="00DA2977">
        <w:rPr>
          <w:rFonts w:ascii="仿宋_GB2312" w:eastAsia="仿宋_GB2312"/>
          <w:sz w:val="32"/>
          <w:szCs w:val="32"/>
        </w:rPr>
        <w:t>（二）政府采购情况</w:t>
      </w:r>
      <w:r w:rsidR="00FD6821">
        <w:rPr>
          <w:rFonts w:ascii="仿宋_GB2312" w:eastAsia="仿宋_GB2312" w:hint="eastAsia"/>
          <w:sz w:val="32"/>
          <w:szCs w:val="32"/>
        </w:rPr>
        <w:t>及政府购买服务情况</w:t>
      </w:r>
    </w:p>
    <w:p w:rsidR="005A6B87" w:rsidRPr="001C550D" w:rsidRDefault="000F592E" w:rsidP="00403A71">
      <w:pPr>
        <w:adjustRightInd w:val="0"/>
        <w:spacing w:line="580" w:lineRule="exact"/>
        <w:ind w:firstLineChars="235" w:firstLine="752"/>
        <w:rPr>
          <w:rFonts w:ascii="仿宋_GB2312" w:eastAsia="仿宋_GB2312"/>
          <w:sz w:val="32"/>
          <w:szCs w:val="32"/>
        </w:rPr>
      </w:pPr>
      <w:r>
        <w:rPr>
          <w:rFonts w:ascii="仿宋_GB2312" w:eastAsia="仿宋_GB2312"/>
          <w:sz w:val="32"/>
          <w:szCs w:val="32"/>
        </w:rPr>
        <w:t>2020</w:t>
      </w:r>
      <w:r w:rsidR="005A6B87" w:rsidRPr="001C550D">
        <w:rPr>
          <w:rFonts w:ascii="仿宋_GB2312" w:eastAsia="仿宋_GB2312"/>
          <w:sz w:val="32"/>
          <w:szCs w:val="32"/>
        </w:rPr>
        <w:t>年本部门政府采购金额</w:t>
      </w:r>
      <w:r w:rsidR="00441F60">
        <w:rPr>
          <w:rFonts w:ascii="仿宋_GB2312" w:eastAsia="仿宋_GB2312" w:hint="eastAsia"/>
          <w:sz w:val="32"/>
          <w:szCs w:val="32"/>
        </w:rPr>
        <w:t>80</w:t>
      </w:r>
      <w:r w:rsidR="005A6B87" w:rsidRPr="001C550D">
        <w:rPr>
          <w:rFonts w:ascii="仿宋_GB2312" w:eastAsia="仿宋_GB2312"/>
          <w:sz w:val="32"/>
          <w:szCs w:val="32"/>
        </w:rPr>
        <w:t>万元，其中：政府采购货物</w:t>
      </w:r>
      <w:r w:rsidR="00441F60">
        <w:rPr>
          <w:rFonts w:ascii="仿宋_GB2312" w:eastAsia="仿宋_GB2312" w:hint="eastAsia"/>
          <w:sz w:val="32"/>
          <w:szCs w:val="32"/>
        </w:rPr>
        <w:t>80</w:t>
      </w:r>
      <w:r w:rsidR="005A6B87" w:rsidRPr="001C550D">
        <w:rPr>
          <w:rFonts w:ascii="仿宋_GB2312" w:eastAsia="仿宋_GB2312"/>
          <w:sz w:val="32"/>
          <w:szCs w:val="32"/>
        </w:rPr>
        <w:t>万元</w:t>
      </w:r>
      <w:r w:rsidR="00F91DB9" w:rsidRPr="001C550D">
        <w:rPr>
          <w:rFonts w:ascii="仿宋_GB2312" w:eastAsia="仿宋_GB2312" w:hint="eastAsia"/>
          <w:sz w:val="32"/>
          <w:szCs w:val="32"/>
        </w:rPr>
        <w:t>。</w:t>
      </w:r>
      <w:r w:rsidR="00FD7080">
        <w:rPr>
          <w:rFonts w:ascii="仿宋_GB2312" w:eastAsia="仿宋_GB2312" w:hint="eastAsia"/>
          <w:sz w:val="32"/>
          <w:szCs w:val="32"/>
        </w:rPr>
        <w:t>2020年本部门政府购买服务金额25万元，为物业管理费。</w:t>
      </w:r>
    </w:p>
    <w:p w:rsidR="005A6B87" w:rsidRPr="00F91DB9" w:rsidRDefault="005A6B87" w:rsidP="00403A71">
      <w:pPr>
        <w:adjustRightInd w:val="0"/>
        <w:spacing w:line="580" w:lineRule="exact"/>
        <w:ind w:firstLineChars="161" w:firstLine="515"/>
        <w:rPr>
          <w:rFonts w:eastAsia="仿宋_GB2312"/>
          <w:sz w:val="32"/>
          <w:szCs w:val="32"/>
        </w:rPr>
      </w:pPr>
      <w:r w:rsidRPr="00F91DB9">
        <w:rPr>
          <w:rFonts w:eastAsia="楷体_GB2312"/>
          <w:sz w:val="32"/>
          <w:szCs w:val="32"/>
        </w:rPr>
        <w:t>（三）国有资产占用情况说明</w:t>
      </w:r>
    </w:p>
    <w:p w:rsidR="005A6B87" w:rsidRPr="001C550D" w:rsidRDefault="005A6B87" w:rsidP="00403A71">
      <w:pPr>
        <w:adjustRightInd w:val="0"/>
        <w:spacing w:line="580" w:lineRule="exact"/>
        <w:ind w:firstLineChars="235" w:firstLine="752"/>
        <w:rPr>
          <w:rFonts w:ascii="仿宋_GB2312" w:eastAsia="仿宋_GB2312"/>
          <w:sz w:val="32"/>
          <w:szCs w:val="32"/>
        </w:rPr>
      </w:pPr>
      <w:r w:rsidRPr="001C550D">
        <w:rPr>
          <w:rFonts w:ascii="仿宋_GB2312" w:eastAsia="仿宋_GB2312"/>
          <w:sz w:val="32"/>
          <w:szCs w:val="32"/>
        </w:rPr>
        <w:lastRenderedPageBreak/>
        <w:t>截至</w:t>
      </w:r>
      <w:r w:rsidR="007A06F0">
        <w:rPr>
          <w:rFonts w:ascii="仿宋_GB2312" w:eastAsia="仿宋_GB2312"/>
          <w:sz w:val="32"/>
          <w:szCs w:val="32"/>
        </w:rPr>
        <w:t>2019</w:t>
      </w:r>
      <w:r w:rsidRPr="001C550D">
        <w:rPr>
          <w:rFonts w:ascii="仿宋_GB2312" w:eastAsia="仿宋_GB2312"/>
          <w:sz w:val="32"/>
          <w:szCs w:val="32"/>
        </w:rPr>
        <w:t>年12月31日，本部门</w:t>
      </w:r>
      <w:r w:rsidR="004F78C0" w:rsidRPr="001C550D">
        <w:rPr>
          <w:rFonts w:ascii="仿宋_GB2312" w:eastAsia="仿宋_GB2312"/>
          <w:sz w:val="32"/>
          <w:szCs w:val="32"/>
        </w:rPr>
        <w:t>固定资产账面</w:t>
      </w:r>
      <w:r w:rsidRPr="001C550D">
        <w:rPr>
          <w:rFonts w:ascii="仿宋_GB2312" w:eastAsia="仿宋_GB2312"/>
          <w:sz w:val="32"/>
          <w:szCs w:val="32"/>
        </w:rPr>
        <w:t>共有车辆</w:t>
      </w:r>
      <w:r w:rsidR="00756529" w:rsidRPr="001C550D">
        <w:rPr>
          <w:rFonts w:ascii="仿宋_GB2312" w:eastAsia="仿宋_GB2312"/>
          <w:sz w:val="32"/>
          <w:szCs w:val="32"/>
        </w:rPr>
        <w:t xml:space="preserve"> </w:t>
      </w:r>
      <w:r w:rsidR="00F2677E" w:rsidRPr="001C550D">
        <w:rPr>
          <w:rFonts w:ascii="仿宋_GB2312" w:eastAsia="仿宋_GB2312" w:hint="eastAsia"/>
          <w:sz w:val="32"/>
          <w:szCs w:val="32"/>
        </w:rPr>
        <w:t>17</w:t>
      </w:r>
      <w:r w:rsidRPr="00F91DB9">
        <w:rPr>
          <w:rFonts w:ascii="仿宋_GB2312" w:eastAsia="仿宋_GB2312"/>
          <w:sz w:val="32"/>
          <w:szCs w:val="32"/>
        </w:rPr>
        <w:t>辆</w:t>
      </w:r>
      <w:r w:rsidR="00A25DCA" w:rsidRPr="001C550D">
        <w:rPr>
          <w:rFonts w:ascii="仿宋_GB2312" w:eastAsia="仿宋_GB2312" w:hint="eastAsia"/>
          <w:sz w:val="32"/>
          <w:szCs w:val="32"/>
        </w:rPr>
        <w:t>；</w:t>
      </w:r>
      <w:r w:rsidRPr="001C550D">
        <w:rPr>
          <w:rFonts w:ascii="仿宋_GB2312" w:eastAsia="仿宋_GB2312"/>
          <w:sz w:val="32"/>
          <w:szCs w:val="32"/>
        </w:rPr>
        <w:t>其中公务用车</w:t>
      </w:r>
      <w:r w:rsidR="00F2677E" w:rsidRPr="001C550D">
        <w:rPr>
          <w:rFonts w:ascii="仿宋_GB2312" w:eastAsia="仿宋_GB2312" w:hint="eastAsia"/>
          <w:sz w:val="32"/>
          <w:szCs w:val="32"/>
        </w:rPr>
        <w:t>17</w:t>
      </w:r>
      <w:r w:rsidRPr="001C550D">
        <w:rPr>
          <w:rFonts w:ascii="仿宋_GB2312" w:eastAsia="仿宋_GB2312"/>
          <w:sz w:val="32"/>
          <w:szCs w:val="32"/>
        </w:rPr>
        <w:t>辆</w:t>
      </w:r>
      <w:r w:rsidR="00A25DCA" w:rsidRPr="001C550D">
        <w:rPr>
          <w:rFonts w:ascii="仿宋_GB2312" w:eastAsia="仿宋_GB2312" w:hint="eastAsia"/>
          <w:sz w:val="32"/>
          <w:szCs w:val="32"/>
        </w:rPr>
        <w:t>，</w:t>
      </w:r>
      <w:r w:rsidRPr="001C550D">
        <w:rPr>
          <w:rFonts w:ascii="仿宋_GB2312" w:eastAsia="仿宋_GB2312"/>
          <w:sz w:val="32"/>
          <w:szCs w:val="32"/>
        </w:rPr>
        <w:t>单位价值200万元以上大型设备</w:t>
      </w:r>
      <w:r w:rsidR="00F91DB9" w:rsidRPr="001C550D">
        <w:rPr>
          <w:rFonts w:ascii="仿宋_GB2312" w:eastAsia="仿宋_GB2312" w:hint="eastAsia"/>
          <w:sz w:val="32"/>
          <w:szCs w:val="32"/>
        </w:rPr>
        <w:t>0</w:t>
      </w:r>
      <w:r w:rsidRPr="001C550D">
        <w:rPr>
          <w:rFonts w:ascii="仿宋_GB2312" w:eastAsia="仿宋_GB2312"/>
          <w:sz w:val="32"/>
          <w:szCs w:val="32"/>
        </w:rPr>
        <w:t>台（套）。</w:t>
      </w:r>
    </w:p>
    <w:p w:rsidR="005A6B87" w:rsidRPr="0077342D" w:rsidRDefault="005A6B87" w:rsidP="00403A71">
      <w:pPr>
        <w:adjustRightInd w:val="0"/>
        <w:spacing w:line="580" w:lineRule="exact"/>
        <w:ind w:firstLineChars="200" w:firstLine="640"/>
        <w:rPr>
          <w:rFonts w:eastAsia="楷体_GB2312"/>
          <w:bCs/>
          <w:color w:val="000000"/>
          <w:sz w:val="32"/>
          <w:szCs w:val="32"/>
        </w:rPr>
      </w:pPr>
      <w:r w:rsidRPr="0077342D">
        <w:rPr>
          <w:rFonts w:eastAsia="楷体_GB2312"/>
          <w:bCs/>
          <w:color w:val="000000"/>
          <w:sz w:val="32"/>
          <w:szCs w:val="32"/>
        </w:rPr>
        <w:t>（四）预算绩效目标设置情况说明</w:t>
      </w:r>
    </w:p>
    <w:p w:rsidR="0077342D" w:rsidRPr="001C550D" w:rsidRDefault="000F592E" w:rsidP="00403A71">
      <w:pPr>
        <w:adjustRightInd w:val="0"/>
        <w:spacing w:line="580" w:lineRule="exact"/>
        <w:ind w:firstLineChars="235" w:firstLine="752"/>
        <w:rPr>
          <w:rFonts w:ascii="仿宋_GB2312" w:eastAsia="仿宋_GB2312"/>
          <w:sz w:val="32"/>
          <w:szCs w:val="32"/>
        </w:rPr>
      </w:pPr>
      <w:r>
        <w:rPr>
          <w:rFonts w:ascii="仿宋_GB2312" w:eastAsia="仿宋_GB2312"/>
          <w:sz w:val="32"/>
          <w:szCs w:val="32"/>
        </w:rPr>
        <w:t>2020</w:t>
      </w:r>
      <w:r w:rsidR="0077342D" w:rsidRPr="001C550D">
        <w:rPr>
          <w:rFonts w:ascii="仿宋_GB2312" w:eastAsia="仿宋_GB2312"/>
          <w:sz w:val="32"/>
          <w:szCs w:val="32"/>
        </w:rPr>
        <w:t>年，本部门实行绩效目标管理的项目共</w:t>
      </w:r>
      <w:r w:rsidR="00FD7080">
        <w:rPr>
          <w:rFonts w:ascii="仿宋_GB2312" w:eastAsia="仿宋_GB2312" w:hint="eastAsia"/>
          <w:sz w:val="32"/>
          <w:szCs w:val="32"/>
        </w:rPr>
        <w:t>4</w:t>
      </w:r>
      <w:r w:rsidR="0077342D" w:rsidRPr="001C550D">
        <w:rPr>
          <w:rFonts w:ascii="仿宋_GB2312" w:eastAsia="仿宋_GB2312"/>
          <w:sz w:val="32"/>
          <w:szCs w:val="32"/>
        </w:rPr>
        <w:t>个，涉及财政拨款</w:t>
      </w:r>
      <w:r w:rsidR="00E02C1E">
        <w:rPr>
          <w:rFonts w:ascii="仿宋_GB2312" w:eastAsia="仿宋_GB2312" w:hint="eastAsia"/>
          <w:sz w:val="32"/>
          <w:szCs w:val="32"/>
        </w:rPr>
        <w:t>252</w:t>
      </w:r>
      <w:r w:rsidR="0077342D" w:rsidRPr="001C550D">
        <w:rPr>
          <w:rFonts w:ascii="仿宋_GB2312" w:eastAsia="仿宋_GB2312"/>
          <w:sz w:val="32"/>
          <w:szCs w:val="32"/>
        </w:rPr>
        <w:t>万元。</w:t>
      </w:r>
      <w:r w:rsidR="0077342D" w:rsidRPr="001C550D">
        <w:rPr>
          <w:rFonts w:ascii="仿宋_GB2312" w:eastAsia="仿宋_GB2312" w:hint="eastAsia"/>
          <w:sz w:val="32"/>
          <w:szCs w:val="32"/>
        </w:rPr>
        <w:t>均为专项资金项目，绩效目标设置情况是：</w:t>
      </w:r>
    </w:p>
    <w:p w:rsidR="00403A71" w:rsidRDefault="0077342D" w:rsidP="00403A71">
      <w:pPr>
        <w:adjustRightInd w:val="0"/>
        <w:spacing w:line="580" w:lineRule="exact"/>
        <w:ind w:firstLine="200"/>
        <w:rPr>
          <w:rFonts w:eastAsia="仿宋_GB2312"/>
          <w:sz w:val="32"/>
          <w:szCs w:val="32"/>
        </w:rPr>
      </w:pPr>
      <w:r w:rsidRPr="0077342D">
        <w:rPr>
          <w:rFonts w:eastAsia="仿宋_GB2312" w:hint="eastAsia"/>
          <w:sz w:val="32"/>
          <w:szCs w:val="32"/>
        </w:rPr>
        <w:t xml:space="preserve">    1.</w:t>
      </w:r>
      <w:r w:rsidR="00A03937" w:rsidRPr="00A03937">
        <w:rPr>
          <w:rFonts w:hint="eastAsia"/>
        </w:rPr>
        <w:t xml:space="preserve"> </w:t>
      </w:r>
      <w:r w:rsidR="00A03937" w:rsidRPr="00A03937">
        <w:rPr>
          <w:rFonts w:eastAsia="仿宋_GB2312" w:hint="eastAsia"/>
          <w:sz w:val="32"/>
          <w:szCs w:val="32"/>
        </w:rPr>
        <w:t>报废和更新办案车辆</w:t>
      </w:r>
      <w:r w:rsidR="00A03937">
        <w:rPr>
          <w:rFonts w:eastAsia="仿宋_GB2312" w:hint="eastAsia"/>
          <w:sz w:val="32"/>
          <w:szCs w:val="32"/>
        </w:rPr>
        <w:t>52</w:t>
      </w:r>
      <w:r w:rsidRPr="00403A71">
        <w:rPr>
          <w:rFonts w:eastAsia="仿宋_GB2312" w:hint="eastAsia"/>
          <w:sz w:val="32"/>
          <w:szCs w:val="32"/>
        </w:rPr>
        <w:t>万</w:t>
      </w:r>
      <w:r w:rsidR="0073655A" w:rsidRPr="00403A71">
        <w:rPr>
          <w:rFonts w:eastAsia="仿宋_GB2312" w:hint="eastAsia"/>
          <w:sz w:val="32"/>
          <w:szCs w:val="32"/>
        </w:rPr>
        <w:t>元</w:t>
      </w:r>
      <w:r w:rsidRPr="00403A71">
        <w:rPr>
          <w:rFonts w:eastAsia="仿宋_GB2312" w:hint="eastAsia"/>
          <w:sz w:val="32"/>
          <w:szCs w:val="32"/>
        </w:rPr>
        <w:t>。</w:t>
      </w:r>
    </w:p>
    <w:p w:rsidR="00403A71" w:rsidRPr="00403A71" w:rsidRDefault="0077342D" w:rsidP="00403A71">
      <w:pPr>
        <w:adjustRightInd w:val="0"/>
        <w:spacing w:line="580" w:lineRule="exact"/>
        <w:ind w:firstLineChars="161" w:firstLine="515"/>
        <w:rPr>
          <w:rFonts w:eastAsia="仿宋_GB2312"/>
          <w:sz w:val="32"/>
          <w:szCs w:val="32"/>
        </w:rPr>
      </w:pPr>
      <w:r w:rsidRPr="001C550D">
        <w:rPr>
          <w:rFonts w:ascii="仿宋_GB2312" w:eastAsia="仿宋_GB2312" w:hint="eastAsia"/>
          <w:sz w:val="32"/>
          <w:szCs w:val="32"/>
        </w:rPr>
        <w:t>（1）意义：</w:t>
      </w:r>
      <w:r w:rsidR="00A03937" w:rsidRPr="00A03937">
        <w:rPr>
          <w:rFonts w:ascii="仿宋_GB2312" w:eastAsia="仿宋_GB2312" w:hint="eastAsia"/>
          <w:sz w:val="32"/>
          <w:szCs w:val="32"/>
        </w:rPr>
        <w:t>缓解业务工作人员提审、办案等出行压力，提高办案效率 ，维护社会治安。</w:t>
      </w:r>
    </w:p>
    <w:p w:rsidR="0077342D" w:rsidRPr="001C550D" w:rsidRDefault="0077342D" w:rsidP="00403A71">
      <w:pPr>
        <w:adjustRightInd w:val="0"/>
        <w:spacing w:line="580" w:lineRule="exact"/>
        <w:ind w:firstLineChars="186" w:firstLine="595"/>
        <w:rPr>
          <w:rFonts w:ascii="仿宋_GB2312" w:eastAsia="仿宋_GB2312"/>
          <w:sz w:val="32"/>
          <w:szCs w:val="32"/>
        </w:rPr>
      </w:pPr>
      <w:r w:rsidRPr="001C550D">
        <w:rPr>
          <w:rFonts w:ascii="仿宋_GB2312" w:eastAsia="仿宋_GB2312" w:hint="eastAsia"/>
          <w:sz w:val="32"/>
          <w:szCs w:val="32"/>
        </w:rPr>
        <w:t>（2）绩效目标：</w:t>
      </w:r>
      <w:r w:rsidR="00A03937">
        <w:rPr>
          <w:rFonts w:ascii="仿宋_GB2312" w:eastAsia="仿宋_GB2312" w:hint="eastAsia"/>
          <w:sz w:val="32"/>
          <w:szCs w:val="32"/>
        </w:rPr>
        <w:t>报废3辆执法执勤用车，购置3辆新能源警车以满足办案需要，保障干警工作和人身安全。</w:t>
      </w:r>
    </w:p>
    <w:p w:rsidR="0077342D" w:rsidRPr="00403A71" w:rsidRDefault="0077342D" w:rsidP="00403A71">
      <w:pPr>
        <w:adjustRightInd w:val="0"/>
        <w:ind w:firstLine="200"/>
        <w:rPr>
          <w:rFonts w:eastAsia="仿宋_GB2312"/>
          <w:sz w:val="32"/>
          <w:szCs w:val="32"/>
        </w:rPr>
      </w:pPr>
      <w:r w:rsidRPr="0077342D">
        <w:rPr>
          <w:rFonts w:eastAsia="仿宋_GB2312" w:hint="eastAsia"/>
          <w:sz w:val="32"/>
          <w:szCs w:val="32"/>
        </w:rPr>
        <w:t xml:space="preserve">   2</w:t>
      </w:r>
      <w:r w:rsidR="00C04E6B">
        <w:rPr>
          <w:rFonts w:eastAsia="仿宋_GB2312" w:hint="eastAsia"/>
          <w:sz w:val="32"/>
          <w:szCs w:val="32"/>
        </w:rPr>
        <w:t>.</w:t>
      </w:r>
      <w:r w:rsidR="00C04E6B">
        <w:rPr>
          <w:rFonts w:eastAsia="仿宋_GB2312" w:hint="eastAsia"/>
          <w:sz w:val="32"/>
          <w:szCs w:val="32"/>
        </w:rPr>
        <w:t>国家赔偿金</w:t>
      </w:r>
      <w:r w:rsidR="0039408D" w:rsidRPr="00403A71">
        <w:rPr>
          <w:rFonts w:eastAsia="仿宋_GB2312" w:hint="eastAsia"/>
          <w:sz w:val="32"/>
          <w:szCs w:val="32"/>
        </w:rPr>
        <w:t>60</w:t>
      </w:r>
      <w:r w:rsidRPr="00403A71">
        <w:rPr>
          <w:rFonts w:eastAsia="仿宋_GB2312" w:hint="eastAsia"/>
          <w:sz w:val="32"/>
          <w:szCs w:val="32"/>
        </w:rPr>
        <w:t>万</w:t>
      </w:r>
      <w:r w:rsidR="0039408D" w:rsidRPr="00403A71">
        <w:rPr>
          <w:rFonts w:eastAsia="仿宋_GB2312" w:hint="eastAsia"/>
          <w:sz w:val="32"/>
          <w:szCs w:val="32"/>
        </w:rPr>
        <w:t>元</w:t>
      </w:r>
      <w:r w:rsidRPr="00403A71">
        <w:rPr>
          <w:rFonts w:eastAsia="仿宋_GB2312" w:hint="eastAsia"/>
          <w:sz w:val="32"/>
          <w:szCs w:val="32"/>
        </w:rPr>
        <w:t>。</w:t>
      </w:r>
    </w:p>
    <w:p w:rsidR="0077342D" w:rsidRPr="001C550D" w:rsidRDefault="0077342D" w:rsidP="00403A71">
      <w:pPr>
        <w:adjustRightInd w:val="0"/>
        <w:spacing w:line="580" w:lineRule="exact"/>
        <w:ind w:firstLineChars="137" w:firstLine="438"/>
        <w:rPr>
          <w:rFonts w:ascii="仿宋_GB2312" w:eastAsia="仿宋_GB2312"/>
          <w:sz w:val="32"/>
          <w:szCs w:val="32"/>
        </w:rPr>
      </w:pPr>
      <w:r w:rsidRPr="00403A71">
        <w:rPr>
          <w:rFonts w:ascii="仿宋_GB2312" w:eastAsia="仿宋_GB2312" w:hint="eastAsia"/>
          <w:sz w:val="32"/>
          <w:szCs w:val="32"/>
        </w:rPr>
        <w:t>（1）意义：</w:t>
      </w:r>
      <w:r w:rsidR="00C04E6B">
        <w:rPr>
          <w:rFonts w:ascii="仿宋_GB2312" w:eastAsia="仿宋_GB2312" w:hint="eastAsia"/>
          <w:sz w:val="32"/>
          <w:szCs w:val="32"/>
        </w:rPr>
        <w:t>为保障公民、法人和其他组织享有依法取得国家赔偿的权利。</w:t>
      </w:r>
    </w:p>
    <w:p w:rsidR="0077342D" w:rsidRPr="001C550D" w:rsidRDefault="0077342D" w:rsidP="00403A71">
      <w:pPr>
        <w:adjustRightInd w:val="0"/>
        <w:spacing w:line="580" w:lineRule="exact"/>
        <w:ind w:firstLineChars="137" w:firstLine="438"/>
        <w:rPr>
          <w:rFonts w:ascii="仿宋_GB2312" w:eastAsia="仿宋_GB2312"/>
          <w:sz w:val="32"/>
          <w:szCs w:val="32"/>
        </w:rPr>
      </w:pPr>
      <w:r w:rsidRPr="001C550D">
        <w:rPr>
          <w:rFonts w:ascii="仿宋_GB2312" w:eastAsia="仿宋_GB2312" w:hint="eastAsia"/>
          <w:sz w:val="32"/>
          <w:szCs w:val="32"/>
        </w:rPr>
        <w:t>（2）绩效目标：</w:t>
      </w:r>
      <w:r w:rsidR="00C04E6B" w:rsidRPr="00C04E6B">
        <w:rPr>
          <w:rFonts w:ascii="仿宋_GB2312" w:eastAsia="仿宋_GB2312" w:hint="eastAsia"/>
          <w:sz w:val="32"/>
          <w:szCs w:val="32"/>
        </w:rPr>
        <w:t>对本年申请执行国家赔偿决定的案件予以赔偿完毕。</w:t>
      </w:r>
    </w:p>
    <w:p w:rsidR="0077342D" w:rsidRPr="0077342D" w:rsidRDefault="0077342D" w:rsidP="00403A71">
      <w:pPr>
        <w:adjustRightInd w:val="0"/>
        <w:ind w:firstLine="200"/>
        <w:rPr>
          <w:rFonts w:eastAsia="仿宋_GB2312"/>
          <w:sz w:val="32"/>
          <w:szCs w:val="32"/>
        </w:rPr>
      </w:pPr>
      <w:r w:rsidRPr="0077342D">
        <w:rPr>
          <w:rFonts w:eastAsia="仿宋_GB2312" w:hint="eastAsia"/>
          <w:sz w:val="32"/>
          <w:szCs w:val="32"/>
        </w:rPr>
        <w:t xml:space="preserve">   3.</w:t>
      </w:r>
      <w:r w:rsidRPr="0077342D">
        <w:rPr>
          <w:rFonts w:eastAsia="仿宋_GB2312" w:hint="eastAsia"/>
          <w:sz w:val="32"/>
          <w:szCs w:val="32"/>
        </w:rPr>
        <w:t>派驻</w:t>
      </w:r>
      <w:r w:rsidR="00C04E6B">
        <w:rPr>
          <w:rFonts w:eastAsia="仿宋_GB2312" w:hint="eastAsia"/>
          <w:sz w:val="32"/>
          <w:szCs w:val="32"/>
        </w:rPr>
        <w:t>看守所检察室分级保护建设经费</w:t>
      </w:r>
      <w:r w:rsidR="00C04E6B">
        <w:rPr>
          <w:rFonts w:eastAsia="仿宋_GB2312" w:hint="eastAsia"/>
          <w:sz w:val="32"/>
          <w:szCs w:val="32"/>
        </w:rPr>
        <w:t>50</w:t>
      </w:r>
      <w:r w:rsidRPr="0077342D">
        <w:rPr>
          <w:rFonts w:eastAsia="仿宋_GB2312" w:hint="eastAsia"/>
          <w:sz w:val="32"/>
          <w:szCs w:val="32"/>
        </w:rPr>
        <w:t>万元</w:t>
      </w:r>
    </w:p>
    <w:p w:rsidR="0077342D" w:rsidRPr="001C550D" w:rsidRDefault="0077342D" w:rsidP="00403A71">
      <w:pPr>
        <w:adjustRightInd w:val="0"/>
        <w:spacing w:line="580" w:lineRule="exact"/>
        <w:ind w:firstLineChars="137" w:firstLine="438"/>
        <w:rPr>
          <w:rFonts w:ascii="仿宋_GB2312" w:eastAsia="仿宋_GB2312"/>
          <w:sz w:val="32"/>
          <w:szCs w:val="32"/>
        </w:rPr>
      </w:pPr>
      <w:r w:rsidRPr="001C550D">
        <w:rPr>
          <w:rFonts w:ascii="仿宋_GB2312" w:eastAsia="仿宋_GB2312" w:hint="eastAsia"/>
          <w:sz w:val="32"/>
          <w:szCs w:val="32"/>
        </w:rPr>
        <w:t>（1）意义：</w:t>
      </w:r>
      <w:r w:rsidR="00093298">
        <w:rPr>
          <w:rFonts w:ascii="仿宋_GB2312" w:eastAsia="仿宋_GB2312" w:hint="eastAsia"/>
          <w:sz w:val="32"/>
          <w:szCs w:val="32"/>
        </w:rPr>
        <w:t>保障检察工作顺利进行，防止发生失泄密事件。</w:t>
      </w:r>
    </w:p>
    <w:p w:rsidR="00C04E6B" w:rsidRDefault="0077342D" w:rsidP="00C04E6B">
      <w:pPr>
        <w:adjustRightInd w:val="0"/>
        <w:spacing w:line="580" w:lineRule="exact"/>
        <w:ind w:firstLineChars="137" w:firstLine="438"/>
        <w:rPr>
          <w:rFonts w:ascii="仿宋_GB2312" w:eastAsia="仿宋_GB2312" w:hint="eastAsia"/>
          <w:sz w:val="32"/>
          <w:szCs w:val="32"/>
        </w:rPr>
      </w:pPr>
      <w:r w:rsidRPr="001C550D">
        <w:rPr>
          <w:rFonts w:ascii="仿宋_GB2312" w:eastAsia="仿宋_GB2312" w:hint="eastAsia"/>
          <w:sz w:val="32"/>
          <w:szCs w:val="32"/>
        </w:rPr>
        <w:t>（2）绩效目标：</w:t>
      </w:r>
      <w:r w:rsidR="00093298" w:rsidRPr="00093298">
        <w:rPr>
          <w:rFonts w:ascii="仿宋_GB2312" w:eastAsia="仿宋_GB2312" w:hint="eastAsia"/>
          <w:sz w:val="32"/>
          <w:szCs w:val="32"/>
        </w:rPr>
        <w:t>满足检察工作和保密要求，顺利通过测评上线</w:t>
      </w:r>
    </w:p>
    <w:p w:rsidR="00EE3920" w:rsidRPr="00C04E6B" w:rsidRDefault="00C04E6B" w:rsidP="00C04E6B">
      <w:pPr>
        <w:adjustRightInd w:val="0"/>
        <w:spacing w:line="580" w:lineRule="exact"/>
        <w:ind w:firstLineChars="137" w:firstLine="438"/>
        <w:rPr>
          <w:rFonts w:ascii="仿宋_GB2312" w:eastAsia="仿宋_GB2312"/>
          <w:sz w:val="32"/>
          <w:szCs w:val="32"/>
        </w:rPr>
      </w:pPr>
      <w:r>
        <w:rPr>
          <w:rFonts w:eastAsia="仿宋_GB2312" w:hint="eastAsia"/>
          <w:sz w:val="32"/>
          <w:szCs w:val="32"/>
        </w:rPr>
        <w:t xml:space="preserve">  4</w:t>
      </w:r>
      <w:r w:rsidR="00F2677E">
        <w:rPr>
          <w:rFonts w:eastAsia="仿宋_GB2312" w:hint="eastAsia"/>
          <w:sz w:val="32"/>
          <w:szCs w:val="32"/>
        </w:rPr>
        <w:t>.</w:t>
      </w:r>
      <w:r w:rsidR="00F2677E">
        <w:rPr>
          <w:rFonts w:eastAsia="仿宋_GB2312" w:hint="eastAsia"/>
          <w:sz w:val="32"/>
          <w:szCs w:val="32"/>
        </w:rPr>
        <w:t>档案数字化</w:t>
      </w:r>
      <w:r>
        <w:rPr>
          <w:rFonts w:eastAsia="仿宋_GB2312" w:hint="eastAsia"/>
          <w:sz w:val="32"/>
          <w:szCs w:val="32"/>
        </w:rPr>
        <w:t>90</w:t>
      </w:r>
      <w:r w:rsidR="00F2677E" w:rsidRPr="0077342D">
        <w:rPr>
          <w:rFonts w:eastAsia="仿宋_GB2312" w:hint="eastAsia"/>
          <w:sz w:val="32"/>
          <w:szCs w:val="32"/>
        </w:rPr>
        <w:t>万元</w:t>
      </w:r>
    </w:p>
    <w:p w:rsidR="005A6B87" w:rsidRPr="00EE3920" w:rsidRDefault="00C04E6B" w:rsidP="00C04E6B">
      <w:pPr>
        <w:adjustRightInd w:val="0"/>
        <w:rPr>
          <w:sz w:val="32"/>
          <w:szCs w:val="32"/>
        </w:rPr>
      </w:pPr>
      <w:r>
        <w:rPr>
          <w:rFonts w:hint="eastAsia"/>
          <w:sz w:val="32"/>
          <w:szCs w:val="32"/>
        </w:rPr>
        <w:t xml:space="preserve">    </w:t>
      </w:r>
      <w:r w:rsidR="00F2677E" w:rsidRPr="001C550D">
        <w:rPr>
          <w:rFonts w:ascii="仿宋_GB2312" w:eastAsia="仿宋_GB2312" w:hint="eastAsia"/>
          <w:sz w:val="32"/>
          <w:szCs w:val="32"/>
        </w:rPr>
        <w:t>（1）意义：</w:t>
      </w:r>
      <w:r w:rsidR="00AD76E2" w:rsidRPr="001C550D">
        <w:rPr>
          <w:rFonts w:ascii="仿宋_GB2312" w:eastAsia="仿宋_GB2312" w:hint="eastAsia"/>
          <w:sz w:val="32"/>
          <w:szCs w:val="32"/>
        </w:rPr>
        <w:t>档案信</w:t>
      </w:r>
      <w:r w:rsidR="00FF138C" w:rsidRPr="001C550D">
        <w:rPr>
          <w:rFonts w:ascii="仿宋_GB2312" w:eastAsia="仿宋_GB2312" w:hint="eastAsia"/>
          <w:sz w:val="32"/>
          <w:szCs w:val="32"/>
        </w:rPr>
        <w:t>息</w:t>
      </w:r>
      <w:r w:rsidR="00AD76E2" w:rsidRPr="001C550D">
        <w:rPr>
          <w:rFonts w:ascii="仿宋_GB2312" w:eastAsia="仿宋_GB2312" w:hint="eastAsia"/>
          <w:sz w:val="32"/>
          <w:szCs w:val="32"/>
        </w:rPr>
        <w:t>化是实现检察档案工作现代化的重要途径</w:t>
      </w:r>
      <w:r w:rsidR="00FF138C" w:rsidRPr="001C550D">
        <w:rPr>
          <w:rFonts w:ascii="仿宋_GB2312" w:eastAsia="仿宋_GB2312" w:hint="eastAsia"/>
          <w:sz w:val="32"/>
          <w:szCs w:val="32"/>
        </w:rPr>
        <w:t>，</w:t>
      </w:r>
      <w:r w:rsidR="00AD76E2" w:rsidRPr="001C550D">
        <w:rPr>
          <w:rFonts w:ascii="仿宋_GB2312" w:eastAsia="仿宋_GB2312" w:hint="eastAsia"/>
          <w:sz w:val="32"/>
          <w:szCs w:val="32"/>
        </w:rPr>
        <w:t>充实全文数据库</w:t>
      </w:r>
      <w:r w:rsidR="00FF138C" w:rsidRPr="001C550D">
        <w:rPr>
          <w:rFonts w:ascii="仿宋_GB2312" w:eastAsia="仿宋_GB2312" w:hint="eastAsia"/>
          <w:sz w:val="32"/>
          <w:szCs w:val="32"/>
        </w:rPr>
        <w:t>和优化档案服务平台，利用在线目录查询和数字文件的阅读、下载等信息化手段</w:t>
      </w:r>
      <w:r w:rsidR="00FF138C" w:rsidRPr="001C550D">
        <w:rPr>
          <w:rFonts w:ascii="仿宋_GB2312" w:eastAsia="仿宋_GB2312"/>
          <w:sz w:val="32"/>
          <w:szCs w:val="32"/>
        </w:rPr>
        <w:t>,</w:t>
      </w:r>
      <w:r w:rsidR="00FF138C" w:rsidRPr="001C550D">
        <w:rPr>
          <w:rFonts w:ascii="仿宋_GB2312" w:eastAsia="仿宋_GB2312" w:hint="eastAsia"/>
          <w:sz w:val="32"/>
          <w:szCs w:val="32"/>
        </w:rPr>
        <w:t>可以提供多样化的档</w:t>
      </w:r>
      <w:r w:rsidR="00FF138C" w:rsidRPr="001C550D">
        <w:rPr>
          <w:rFonts w:ascii="仿宋_GB2312" w:eastAsia="仿宋_GB2312" w:hint="eastAsia"/>
          <w:sz w:val="32"/>
          <w:szCs w:val="32"/>
        </w:rPr>
        <w:lastRenderedPageBreak/>
        <w:t>案服务，更好的服务检察工作。</w:t>
      </w:r>
    </w:p>
    <w:p w:rsidR="005A6B87" w:rsidRPr="001C550D" w:rsidRDefault="00EE3920" w:rsidP="00403A71">
      <w:pPr>
        <w:adjustRightIn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sidR="00F2677E" w:rsidRPr="001C550D">
        <w:rPr>
          <w:rFonts w:ascii="仿宋_GB2312" w:eastAsia="仿宋_GB2312" w:hint="eastAsia"/>
          <w:sz w:val="32"/>
          <w:szCs w:val="32"/>
        </w:rPr>
        <w:t>（2）绩效目标：</w:t>
      </w:r>
      <w:r w:rsidR="000F592E">
        <w:rPr>
          <w:rFonts w:ascii="仿宋_GB2312" w:eastAsia="仿宋_GB2312" w:hint="eastAsia"/>
          <w:sz w:val="32"/>
          <w:szCs w:val="32"/>
        </w:rPr>
        <w:t>2020</w:t>
      </w:r>
      <w:r w:rsidR="00F2677E" w:rsidRPr="001C550D">
        <w:rPr>
          <w:rFonts w:ascii="仿宋_GB2312" w:eastAsia="仿宋_GB2312" w:hint="eastAsia"/>
          <w:sz w:val="32"/>
          <w:szCs w:val="32"/>
        </w:rPr>
        <w:t>年10月1日</w:t>
      </w:r>
      <w:r w:rsidR="009B329A" w:rsidRPr="001C550D">
        <w:rPr>
          <w:rFonts w:ascii="仿宋_GB2312" w:eastAsia="仿宋_GB2312" w:hint="eastAsia"/>
          <w:sz w:val="32"/>
          <w:szCs w:val="32"/>
        </w:rPr>
        <w:t>前全面完成档案数字化任务。</w:t>
      </w:r>
    </w:p>
    <w:p w:rsidR="005A6B87" w:rsidRPr="00EE3920" w:rsidRDefault="005A6B87" w:rsidP="00403A71">
      <w:pPr>
        <w:adjustRightInd w:val="0"/>
        <w:spacing w:line="580" w:lineRule="exact"/>
        <w:ind w:firstLine="200"/>
        <w:rPr>
          <w:rFonts w:eastAsia="黑体"/>
          <w:sz w:val="52"/>
          <w:szCs w:val="52"/>
        </w:rPr>
      </w:pPr>
    </w:p>
    <w:p w:rsidR="005A6B87" w:rsidRPr="00F91DB9" w:rsidRDefault="005A6B87" w:rsidP="005A6B87">
      <w:pPr>
        <w:spacing w:line="580" w:lineRule="exact"/>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48"/>
          <w:szCs w:val="48"/>
        </w:rPr>
      </w:pPr>
    </w:p>
    <w:p w:rsidR="00A25DCA" w:rsidRDefault="00A25DCA" w:rsidP="005A6B87">
      <w:pPr>
        <w:rPr>
          <w:rFonts w:eastAsia="黑体"/>
          <w:sz w:val="48"/>
          <w:szCs w:val="48"/>
        </w:rPr>
      </w:pPr>
    </w:p>
    <w:p w:rsidR="0077342D" w:rsidRDefault="0077342D" w:rsidP="005A6B87">
      <w:pPr>
        <w:rPr>
          <w:rFonts w:eastAsia="黑体"/>
          <w:sz w:val="48"/>
          <w:szCs w:val="48"/>
        </w:rPr>
      </w:pPr>
    </w:p>
    <w:p w:rsidR="0077342D" w:rsidRDefault="0077342D" w:rsidP="005A6B87">
      <w:pPr>
        <w:rPr>
          <w:rFonts w:eastAsia="黑体"/>
          <w:sz w:val="48"/>
          <w:szCs w:val="48"/>
        </w:rPr>
      </w:pPr>
    </w:p>
    <w:p w:rsidR="0077342D" w:rsidRDefault="0077342D"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sz w:val="48"/>
          <w:szCs w:val="48"/>
        </w:rPr>
      </w:pPr>
    </w:p>
    <w:p w:rsidR="0077342D" w:rsidRPr="0077342D" w:rsidRDefault="0077342D" w:rsidP="005A6B87">
      <w:pPr>
        <w:rPr>
          <w:rFonts w:eastAsia="黑体"/>
          <w:sz w:val="48"/>
          <w:szCs w:val="48"/>
        </w:rPr>
      </w:pPr>
    </w:p>
    <w:p w:rsidR="00A25DCA" w:rsidRDefault="00A25DCA" w:rsidP="005A6B87">
      <w:pPr>
        <w:rPr>
          <w:rFonts w:eastAsia="黑体" w:hint="eastAsia"/>
          <w:sz w:val="48"/>
          <w:szCs w:val="48"/>
        </w:rPr>
      </w:pPr>
    </w:p>
    <w:p w:rsidR="00093298" w:rsidRDefault="00093298" w:rsidP="005A6B87">
      <w:pPr>
        <w:rPr>
          <w:rFonts w:eastAsia="黑体" w:hint="eastAsia"/>
          <w:sz w:val="48"/>
          <w:szCs w:val="48"/>
        </w:rPr>
      </w:pPr>
    </w:p>
    <w:p w:rsidR="00093298" w:rsidRPr="00F91DB9" w:rsidRDefault="00093298" w:rsidP="005A6B87">
      <w:pPr>
        <w:rPr>
          <w:rFonts w:eastAsia="黑体"/>
          <w:sz w:val="48"/>
          <w:szCs w:val="48"/>
        </w:rPr>
      </w:pPr>
    </w:p>
    <w:p w:rsidR="00A25DCA" w:rsidRPr="00F91DB9" w:rsidRDefault="00A25DCA" w:rsidP="005A6B87">
      <w:pPr>
        <w:rPr>
          <w:rFonts w:eastAsia="黑体"/>
          <w:sz w:val="48"/>
          <w:szCs w:val="48"/>
        </w:rPr>
      </w:pPr>
    </w:p>
    <w:p w:rsidR="00A25DCA" w:rsidRDefault="00A25DCA" w:rsidP="005A6B87">
      <w:pPr>
        <w:rPr>
          <w:rFonts w:eastAsia="黑体" w:hint="eastAsia"/>
          <w:sz w:val="48"/>
          <w:szCs w:val="48"/>
        </w:rPr>
      </w:pPr>
    </w:p>
    <w:p w:rsidR="00093298" w:rsidRDefault="00093298" w:rsidP="005A6B87">
      <w:pPr>
        <w:rPr>
          <w:rFonts w:eastAsia="黑体" w:hint="eastAsia"/>
          <w:sz w:val="48"/>
          <w:szCs w:val="48"/>
        </w:rPr>
      </w:pPr>
    </w:p>
    <w:p w:rsidR="00093298" w:rsidRDefault="00093298" w:rsidP="005A6B87">
      <w:pPr>
        <w:rPr>
          <w:rFonts w:eastAsia="黑体" w:hint="eastAsia"/>
          <w:sz w:val="48"/>
          <w:szCs w:val="48"/>
        </w:rPr>
      </w:pPr>
    </w:p>
    <w:p w:rsidR="00093298" w:rsidRPr="00F91DB9" w:rsidRDefault="00093298" w:rsidP="005A6B87">
      <w:pPr>
        <w:rPr>
          <w:rFonts w:eastAsia="黑体"/>
          <w:sz w:val="48"/>
          <w:szCs w:val="48"/>
        </w:rPr>
      </w:pPr>
    </w:p>
    <w:p w:rsidR="005A6B87" w:rsidRPr="00F91DB9" w:rsidRDefault="005A6B87" w:rsidP="005A6B87">
      <w:pPr>
        <w:rPr>
          <w:rFonts w:eastAsia="黑体"/>
          <w:sz w:val="52"/>
          <w:szCs w:val="52"/>
        </w:rPr>
      </w:pPr>
      <w:r w:rsidRPr="00F91DB9">
        <w:rPr>
          <w:rFonts w:eastAsia="黑体"/>
          <w:sz w:val="52"/>
          <w:szCs w:val="52"/>
        </w:rPr>
        <w:t>第三部分</w:t>
      </w: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jc w:val="center"/>
        <w:rPr>
          <w:rFonts w:eastAsia="黑体"/>
          <w:sz w:val="52"/>
          <w:szCs w:val="52"/>
        </w:rPr>
      </w:pPr>
      <w:r w:rsidRPr="00F91DB9">
        <w:rPr>
          <w:rFonts w:eastAsia="黑体"/>
          <w:sz w:val="52"/>
          <w:szCs w:val="52"/>
        </w:rPr>
        <w:t>名词解释</w:t>
      </w: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lastRenderedPageBreak/>
        <w:t>一、财政拨款收入：</w:t>
      </w:r>
      <w:r w:rsidRPr="00F91DB9">
        <w:rPr>
          <w:rFonts w:eastAsia="仿宋_GB2312"/>
          <w:sz w:val="32"/>
          <w:szCs w:val="32"/>
        </w:rPr>
        <w:t>指由市级财政当年拨付的资金。按现行管理制度，市级部门预算中反映的财政拨款包括一般公共预算财政拨款和政府性基金财政拨款。</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二、上级补助收入：</w:t>
      </w:r>
      <w:r w:rsidRPr="00F91DB9">
        <w:rPr>
          <w:rFonts w:eastAsia="仿宋_GB2312"/>
          <w:sz w:val="32"/>
          <w:szCs w:val="32"/>
        </w:rPr>
        <w:t>指事业单位从主管部门和上级单位取得的非财政补助收入。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三、事业收入：</w:t>
      </w:r>
      <w:r w:rsidRPr="00F91DB9">
        <w:rPr>
          <w:rFonts w:eastAsia="仿宋_GB2312"/>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四、附属单位上缴收入：</w:t>
      </w:r>
      <w:r w:rsidRPr="00F91DB9">
        <w:rPr>
          <w:rFonts w:eastAsia="仿宋_GB2312"/>
          <w:sz w:val="32"/>
          <w:szCs w:val="32"/>
        </w:rPr>
        <w:t>指事业单位附属独立核算单位按照有关规定上缴的收入。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五、经营收入：</w:t>
      </w:r>
      <w:r w:rsidRPr="00F91DB9">
        <w:rPr>
          <w:rFonts w:eastAsia="仿宋_GB2312"/>
          <w:sz w:val="32"/>
          <w:szCs w:val="32"/>
        </w:rPr>
        <w:t>指事业单位在专业业务活动及其辅助活动之外开展非独立核算经营活动取得的收入。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六、其他收入：</w:t>
      </w:r>
      <w:r w:rsidRPr="00F91DB9">
        <w:rPr>
          <w:rFonts w:eastAsia="仿宋_GB2312"/>
          <w:sz w:val="32"/>
          <w:szCs w:val="32"/>
        </w:rPr>
        <w:t>指单位取得的除上述</w:t>
      </w:r>
      <w:r w:rsidRPr="00F91DB9">
        <w:rPr>
          <w:rFonts w:eastAsia="仿宋_GB2312"/>
          <w:sz w:val="32"/>
          <w:szCs w:val="32"/>
        </w:rPr>
        <w:t>“</w:t>
      </w:r>
      <w:r w:rsidRPr="00F91DB9">
        <w:rPr>
          <w:rFonts w:eastAsia="仿宋_GB2312"/>
          <w:sz w:val="32"/>
          <w:szCs w:val="32"/>
        </w:rPr>
        <w:t>财政拨款收入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上级补助收入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事业收入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 xml:space="preserve"> “</w:t>
      </w:r>
      <w:r w:rsidRPr="00F91DB9">
        <w:rPr>
          <w:rFonts w:eastAsia="仿宋_GB2312"/>
          <w:sz w:val="32"/>
          <w:szCs w:val="32"/>
        </w:rPr>
        <w:t>附属单位上缴收入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经营收入</w:t>
      </w:r>
      <w:r w:rsidRPr="00F91DB9">
        <w:rPr>
          <w:rFonts w:eastAsia="仿宋_GB2312"/>
          <w:sz w:val="32"/>
          <w:szCs w:val="32"/>
        </w:rPr>
        <w:t>”</w:t>
      </w:r>
      <w:r w:rsidRPr="00F91DB9">
        <w:rPr>
          <w:rFonts w:eastAsia="仿宋_GB2312"/>
          <w:sz w:val="32"/>
          <w:szCs w:val="32"/>
        </w:rPr>
        <w:t>等以外的各项收入，包括利息收入、捐赠收入等。</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七、上年结转：</w:t>
      </w:r>
      <w:r w:rsidRPr="00F91DB9">
        <w:rPr>
          <w:rFonts w:eastAsia="仿宋_GB2312"/>
          <w:sz w:val="32"/>
          <w:szCs w:val="32"/>
        </w:rPr>
        <w:t>指以前年度尚未完成、结转到本年仍按原规定用途继续使用的资金。</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八、基本支出：</w:t>
      </w:r>
      <w:r w:rsidRPr="00F91DB9">
        <w:rPr>
          <w:rFonts w:eastAsia="仿宋_GB2312"/>
          <w:sz w:val="32"/>
          <w:szCs w:val="32"/>
        </w:rPr>
        <w:t>指为保障其机构正常运转、完成日常工作任务而发生的人员支出和日常公用支出。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九、项目支出：</w:t>
      </w:r>
      <w:r w:rsidRPr="00F91DB9">
        <w:rPr>
          <w:rFonts w:eastAsia="仿宋_GB2312"/>
          <w:sz w:val="32"/>
          <w:szCs w:val="32"/>
        </w:rPr>
        <w:t>指在基本支出之外为完成特定的工作任务或事业发展目标所发生的支出。</w:t>
      </w:r>
    </w:p>
    <w:p w:rsidR="005A6B87" w:rsidRPr="00F91DB9" w:rsidRDefault="005A6B87" w:rsidP="005A6B87">
      <w:pPr>
        <w:spacing w:line="580" w:lineRule="exact"/>
        <w:rPr>
          <w:rFonts w:eastAsia="仿宋_GB2312"/>
          <w:sz w:val="32"/>
          <w:szCs w:val="32"/>
        </w:rPr>
      </w:pPr>
      <w:r w:rsidRPr="00F91DB9">
        <w:rPr>
          <w:rFonts w:eastAsia="仿宋_GB2312"/>
          <w:sz w:val="32"/>
          <w:szCs w:val="32"/>
        </w:rPr>
        <w:t xml:space="preserve">   </w:t>
      </w:r>
      <w:r w:rsidRPr="00F91DB9">
        <w:rPr>
          <w:rFonts w:eastAsia="黑体"/>
          <w:sz w:val="32"/>
          <w:szCs w:val="32"/>
        </w:rPr>
        <w:t xml:space="preserve"> </w:t>
      </w:r>
      <w:r w:rsidRPr="00F91DB9">
        <w:rPr>
          <w:rFonts w:eastAsia="黑体" w:hAnsi="黑体"/>
          <w:sz w:val="32"/>
          <w:szCs w:val="32"/>
        </w:rPr>
        <w:t>十、经营支出：</w:t>
      </w:r>
      <w:r w:rsidRPr="00F91DB9">
        <w:rPr>
          <w:rFonts w:eastAsia="仿宋_GB2312"/>
          <w:sz w:val="32"/>
          <w:szCs w:val="32"/>
        </w:rPr>
        <w:t>指事业单位在专业业务活动及其辅助活动</w:t>
      </w:r>
      <w:r w:rsidRPr="00F91DB9">
        <w:rPr>
          <w:rFonts w:eastAsia="仿宋_GB2312"/>
          <w:sz w:val="32"/>
          <w:szCs w:val="32"/>
        </w:rPr>
        <w:lastRenderedPageBreak/>
        <w:t>之外开展非独立核算经营活动发生的支出。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十一、对附属单位补助支出</w:t>
      </w:r>
      <w:r w:rsidRPr="00F91DB9">
        <w:rPr>
          <w:rFonts w:eastAsia="仿宋_GB2312"/>
          <w:sz w:val="32"/>
          <w:szCs w:val="32"/>
        </w:rPr>
        <w:t>：指事业单位用财政补助收入之外的收入对附属单位补助发生的支出。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十二、其他支出：</w:t>
      </w:r>
      <w:r w:rsidRPr="00F91DB9">
        <w:rPr>
          <w:rFonts w:eastAsia="仿宋_GB2312"/>
          <w:sz w:val="32"/>
          <w:szCs w:val="32"/>
        </w:rPr>
        <w:t>指除</w:t>
      </w:r>
      <w:r w:rsidRPr="00F91DB9">
        <w:rPr>
          <w:rFonts w:eastAsia="仿宋_GB2312"/>
          <w:sz w:val="32"/>
          <w:szCs w:val="32"/>
        </w:rPr>
        <w:t>“</w:t>
      </w:r>
      <w:r w:rsidRPr="00F91DB9">
        <w:rPr>
          <w:rFonts w:eastAsia="仿宋_GB2312"/>
          <w:sz w:val="32"/>
          <w:szCs w:val="32"/>
        </w:rPr>
        <w:t>基本支出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项目支出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经营支出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对附属单位补助支出</w:t>
      </w:r>
      <w:r w:rsidRPr="00F91DB9">
        <w:rPr>
          <w:rFonts w:eastAsia="仿宋_GB2312"/>
          <w:sz w:val="32"/>
          <w:szCs w:val="32"/>
        </w:rPr>
        <w:t>”</w:t>
      </w:r>
      <w:r w:rsidRPr="00F91DB9">
        <w:rPr>
          <w:rFonts w:eastAsia="仿宋_GB2312"/>
          <w:sz w:val="32"/>
          <w:szCs w:val="32"/>
        </w:rPr>
        <w:t>等以外的各项支出，包括利息支出、捐赠支出等。</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十三、</w:t>
      </w:r>
      <w:r w:rsidRPr="00F91DB9">
        <w:rPr>
          <w:rFonts w:eastAsia="黑体"/>
          <w:sz w:val="32"/>
          <w:szCs w:val="32"/>
        </w:rPr>
        <w:t>“</w:t>
      </w:r>
      <w:r w:rsidRPr="00F91DB9">
        <w:rPr>
          <w:rFonts w:eastAsia="黑体" w:hAnsi="黑体"/>
          <w:sz w:val="32"/>
          <w:szCs w:val="32"/>
        </w:rPr>
        <w:t>三公</w:t>
      </w:r>
      <w:r w:rsidRPr="00F91DB9">
        <w:rPr>
          <w:rFonts w:eastAsia="黑体"/>
          <w:sz w:val="32"/>
          <w:szCs w:val="32"/>
        </w:rPr>
        <w:t>”</w:t>
      </w:r>
      <w:r w:rsidRPr="00F91DB9">
        <w:rPr>
          <w:rFonts w:eastAsia="黑体" w:hAnsi="黑体"/>
          <w:sz w:val="32"/>
          <w:szCs w:val="32"/>
        </w:rPr>
        <w:t>经费：</w:t>
      </w:r>
      <w:r w:rsidRPr="00F91DB9">
        <w:rPr>
          <w:rFonts w:eastAsia="仿宋_GB2312"/>
          <w:sz w:val="32"/>
          <w:szCs w:val="32"/>
        </w:rPr>
        <w:t>指市级部门用财政拨款安排的因公出国（境）费、公务用车购置及运行费和公务接待费。其中，因公出国（境）费反映单位公务出国（境）的差旅费、国外城市间交通费、住宿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十四、机关运行经费：</w:t>
      </w:r>
      <w:r w:rsidRPr="00F91DB9">
        <w:rPr>
          <w:rFonts w:eastAsia="仿宋_GB2312"/>
          <w:sz w:val="32"/>
          <w:szCs w:val="32"/>
        </w:rPr>
        <w:t>为保障行政单位</w:t>
      </w:r>
      <w:r w:rsidRPr="00F91DB9">
        <w:rPr>
          <w:rFonts w:eastAsia="仿宋_GB2312"/>
          <w:sz w:val="32"/>
          <w:szCs w:val="32"/>
        </w:rPr>
        <w:t>(</w:t>
      </w:r>
      <w:r w:rsidRPr="00F91DB9">
        <w:rPr>
          <w:rFonts w:eastAsia="仿宋_GB2312"/>
          <w:sz w:val="32"/>
          <w:szCs w:val="32"/>
        </w:rPr>
        <w:t>含参照公务员法管理的事业单位</w:t>
      </w:r>
      <w:r w:rsidRPr="00F91DB9">
        <w:rPr>
          <w:rFonts w:eastAsia="仿宋_GB2312"/>
          <w:sz w:val="32"/>
          <w:szCs w:val="32"/>
        </w:rPr>
        <w:t>)</w:t>
      </w:r>
      <w:r w:rsidRPr="00F91DB9">
        <w:rPr>
          <w:rFonts w:eastAsia="仿宋_GB2312"/>
          <w:sz w:val="32"/>
          <w:szCs w:val="32"/>
        </w:rPr>
        <w:t>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A25DCA" w:rsidRPr="000E4610" w:rsidRDefault="005A6B87" w:rsidP="00D129F9">
      <w:pPr>
        <w:spacing w:line="580" w:lineRule="exact"/>
        <w:ind w:firstLineChars="200" w:firstLine="640"/>
        <w:rPr>
          <w:rFonts w:eastAsia="黑体" w:hAnsi="黑体"/>
          <w:sz w:val="32"/>
          <w:szCs w:val="32"/>
        </w:rPr>
      </w:pPr>
      <w:r w:rsidRPr="000E4610">
        <w:rPr>
          <w:rFonts w:eastAsia="黑体" w:hAnsi="黑体"/>
          <w:sz w:val="32"/>
          <w:szCs w:val="32"/>
        </w:rPr>
        <w:t>十五、各部门所使用的支出功能分类科目解释说明</w:t>
      </w:r>
    </w:p>
    <w:p w:rsidR="00226C01" w:rsidRPr="000E4610" w:rsidRDefault="005364B5" w:rsidP="00D129F9">
      <w:pPr>
        <w:spacing w:line="580" w:lineRule="exact"/>
        <w:ind w:firstLineChars="200" w:firstLine="640"/>
        <w:rPr>
          <w:rFonts w:eastAsia="仿宋_GB2312"/>
          <w:sz w:val="32"/>
          <w:szCs w:val="32"/>
        </w:rPr>
      </w:pPr>
      <w:r w:rsidRPr="000E4610">
        <w:rPr>
          <w:rFonts w:eastAsia="黑体" w:hAnsi="黑体" w:hint="eastAsia"/>
          <w:sz w:val="32"/>
          <w:szCs w:val="32"/>
        </w:rPr>
        <w:t>2040401</w:t>
      </w:r>
      <w:r w:rsidRPr="000E4610">
        <w:rPr>
          <w:rFonts w:eastAsia="黑体" w:hAnsi="黑体" w:hint="eastAsia"/>
          <w:sz w:val="32"/>
          <w:szCs w:val="32"/>
        </w:rPr>
        <w:t>公共安全支出</w:t>
      </w:r>
      <w:r w:rsidR="000437B8" w:rsidRPr="000E4610">
        <w:rPr>
          <w:rFonts w:eastAsia="黑体" w:hAnsi="黑体"/>
          <w:sz w:val="32"/>
          <w:szCs w:val="32"/>
        </w:rPr>
        <w:t>-</w:t>
      </w:r>
      <w:r w:rsidRPr="000E4610">
        <w:rPr>
          <w:rFonts w:eastAsia="黑体" w:hAnsi="黑体" w:hint="eastAsia"/>
          <w:sz w:val="32"/>
          <w:szCs w:val="32"/>
        </w:rPr>
        <w:t>检察</w:t>
      </w:r>
      <w:r w:rsidR="000437B8" w:rsidRPr="000E4610">
        <w:rPr>
          <w:rFonts w:eastAsia="黑体" w:hAnsi="黑体"/>
          <w:sz w:val="32"/>
          <w:szCs w:val="32"/>
        </w:rPr>
        <w:t>-</w:t>
      </w:r>
      <w:r w:rsidR="000437B8" w:rsidRPr="000E4610">
        <w:rPr>
          <w:rFonts w:eastAsia="黑体" w:hAnsi="黑体"/>
          <w:sz w:val="32"/>
          <w:szCs w:val="32"/>
        </w:rPr>
        <w:t>行政运行科目</w:t>
      </w:r>
      <w:r w:rsidR="00AD3F53" w:rsidRPr="000E4610">
        <w:rPr>
          <w:rFonts w:eastAsia="黑体" w:hAnsi="黑体" w:hint="eastAsia"/>
          <w:sz w:val="32"/>
          <w:szCs w:val="32"/>
        </w:rPr>
        <w:t>：</w:t>
      </w:r>
    </w:p>
    <w:p w:rsidR="000437B8" w:rsidRPr="000E4610" w:rsidRDefault="005364B5" w:rsidP="00D129F9">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Pr="000E4610">
        <w:rPr>
          <w:rFonts w:eastAsia="仿宋_GB2312"/>
          <w:sz w:val="32"/>
          <w:szCs w:val="32"/>
        </w:rPr>
        <w:t>：反映政府</w:t>
      </w:r>
      <w:r w:rsidRPr="000E4610">
        <w:rPr>
          <w:rFonts w:eastAsia="仿宋_GB2312" w:hint="eastAsia"/>
          <w:sz w:val="32"/>
          <w:szCs w:val="32"/>
        </w:rPr>
        <w:t>维护社会公共安全方面的支出</w:t>
      </w:r>
    </w:p>
    <w:p w:rsidR="000437B8" w:rsidRPr="000E4610" w:rsidRDefault="005364B5" w:rsidP="00D129F9">
      <w:pPr>
        <w:spacing w:line="580" w:lineRule="exact"/>
        <w:ind w:firstLineChars="200" w:firstLine="640"/>
        <w:rPr>
          <w:rFonts w:eastAsia="仿宋_GB2312"/>
          <w:sz w:val="32"/>
          <w:szCs w:val="32"/>
        </w:rPr>
      </w:pPr>
      <w:r w:rsidRPr="000E4610">
        <w:rPr>
          <w:rFonts w:eastAsia="仿宋_GB2312" w:hint="eastAsia"/>
          <w:sz w:val="32"/>
          <w:szCs w:val="32"/>
        </w:rPr>
        <w:lastRenderedPageBreak/>
        <w:t>检察</w:t>
      </w:r>
      <w:r w:rsidR="000437B8" w:rsidRPr="000E4610">
        <w:rPr>
          <w:rFonts w:eastAsia="仿宋_GB2312"/>
          <w:sz w:val="32"/>
          <w:szCs w:val="32"/>
        </w:rPr>
        <w:t>：反映</w:t>
      </w:r>
      <w:r w:rsidRPr="000E4610">
        <w:rPr>
          <w:rFonts w:eastAsia="仿宋_GB2312" w:hint="eastAsia"/>
          <w:sz w:val="32"/>
          <w:szCs w:val="32"/>
        </w:rPr>
        <w:t>检察事务</w:t>
      </w:r>
      <w:r w:rsidR="000437B8" w:rsidRPr="000E4610">
        <w:rPr>
          <w:rFonts w:eastAsia="仿宋_GB2312"/>
          <w:sz w:val="32"/>
          <w:szCs w:val="32"/>
        </w:rPr>
        <w:t>的支出</w:t>
      </w:r>
    </w:p>
    <w:p w:rsidR="000437B8" w:rsidRPr="000E4610" w:rsidRDefault="000437B8" w:rsidP="00D129F9">
      <w:pPr>
        <w:spacing w:line="580" w:lineRule="exact"/>
        <w:ind w:firstLineChars="200" w:firstLine="640"/>
        <w:rPr>
          <w:rFonts w:eastAsia="仿宋_GB2312"/>
          <w:sz w:val="32"/>
          <w:szCs w:val="32"/>
        </w:rPr>
      </w:pPr>
      <w:r w:rsidRPr="000E4610">
        <w:rPr>
          <w:rFonts w:eastAsia="仿宋_GB2312"/>
          <w:sz w:val="32"/>
          <w:szCs w:val="32"/>
        </w:rPr>
        <w:t>行政运行：反映行政单位（</w:t>
      </w:r>
      <w:r w:rsidR="003A2546" w:rsidRPr="000E4610">
        <w:rPr>
          <w:rFonts w:eastAsia="仿宋_GB2312"/>
          <w:sz w:val="32"/>
          <w:szCs w:val="32"/>
        </w:rPr>
        <w:t>包括实行公务员管理的事业单位</w:t>
      </w:r>
      <w:r w:rsidRPr="000E4610">
        <w:rPr>
          <w:rFonts w:eastAsia="仿宋_GB2312"/>
          <w:sz w:val="32"/>
          <w:szCs w:val="32"/>
        </w:rPr>
        <w:t>）</w:t>
      </w:r>
      <w:r w:rsidR="003A2546" w:rsidRPr="000E4610">
        <w:rPr>
          <w:rFonts w:eastAsia="仿宋_GB2312"/>
          <w:sz w:val="32"/>
          <w:szCs w:val="32"/>
        </w:rPr>
        <w:t>的基本支出</w:t>
      </w:r>
    </w:p>
    <w:p w:rsidR="00AD3F53" w:rsidRPr="000E4610" w:rsidRDefault="00D94E34" w:rsidP="00D94E34">
      <w:pPr>
        <w:spacing w:line="580" w:lineRule="exact"/>
        <w:ind w:firstLineChars="200" w:firstLine="640"/>
        <w:rPr>
          <w:rFonts w:eastAsia="黑体" w:hAnsi="黑体"/>
          <w:sz w:val="32"/>
          <w:szCs w:val="32"/>
        </w:rPr>
      </w:pPr>
      <w:r w:rsidRPr="000E4610">
        <w:rPr>
          <w:rFonts w:eastAsia="黑体" w:hAnsi="黑体" w:hint="eastAsia"/>
          <w:sz w:val="32"/>
          <w:szCs w:val="32"/>
        </w:rPr>
        <w:t>20404</w:t>
      </w:r>
      <w:r w:rsidR="005364B5" w:rsidRPr="000E4610">
        <w:rPr>
          <w:rFonts w:eastAsia="黑体" w:hAnsi="黑体" w:hint="eastAsia"/>
          <w:sz w:val="32"/>
          <w:szCs w:val="32"/>
        </w:rPr>
        <w:t>99</w:t>
      </w:r>
      <w:r w:rsidRPr="000E4610">
        <w:rPr>
          <w:rFonts w:eastAsia="黑体" w:hAnsi="黑体" w:hint="eastAsia"/>
          <w:sz w:val="32"/>
          <w:szCs w:val="32"/>
        </w:rPr>
        <w:t>公共安全支出</w:t>
      </w:r>
      <w:r w:rsidRPr="000E4610">
        <w:rPr>
          <w:rFonts w:eastAsia="黑体" w:hAnsi="黑体"/>
          <w:sz w:val="32"/>
          <w:szCs w:val="32"/>
        </w:rPr>
        <w:t>-</w:t>
      </w:r>
      <w:r w:rsidR="005364B5" w:rsidRPr="000E4610">
        <w:rPr>
          <w:rFonts w:eastAsia="黑体" w:hAnsi="黑体" w:hint="eastAsia"/>
          <w:sz w:val="32"/>
          <w:szCs w:val="32"/>
        </w:rPr>
        <w:t>检察</w:t>
      </w:r>
      <w:r w:rsidRPr="000E4610">
        <w:rPr>
          <w:rFonts w:eastAsia="黑体" w:hAnsi="黑体"/>
          <w:sz w:val="32"/>
          <w:szCs w:val="32"/>
        </w:rPr>
        <w:t>-</w:t>
      </w:r>
      <w:r w:rsidR="005364B5" w:rsidRPr="000E4610">
        <w:rPr>
          <w:rFonts w:eastAsia="黑体" w:hAnsi="黑体" w:hint="eastAsia"/>
          <w:sz w:val="32"/>
          <w:szCs w:val="32"/>
        </w:rPr>
        <w:t>其他检察支出</w:t>
      </w:r>
      <w:r w:rsidRPr="000E4610">
        <w:rPr>
          <w:rFonts w:eastAsia="黑体" w:hAnsi="黑体"/>
          <w:sz w:val="32"/>
          <w:szCs w:val="32"/>
        </w:rPr>
        <w:t>科目</w:t>
      </w:r>
      <w:r w:rsidR="00AD3F53" w:rsidRPr="000E4610">
        <w:rPr>
          <w:rFonts w:eastAsia="黑体" w:hAnsi="黑体" w:hint="eastAsia"/>
          <w:sz w:val="32"/>
          <w:szCs w:val="32"/>
        </w:rPr>
        <w:t>：</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00D94E34" w:rsidRPr="000E4610">
        <w:rPr>
          <w:rFonts w:eastAsia="仿宋_GB2312"/>
          <w:sz w:val="32"/>
          <w:szCs w:val="32"/>
        </w:rPr>
        <w:t>：反映政府</w:t>
      </w:r>
      <w:r w:rsidRPr="000E4610">
        <w:rPr>
          <w:rFonts w:eastAsia="仿宋_GB2312" w:hint="eastAsia"/>
          <w:sz w:val="32"/>
          <w:szCs w:val="32"/>
        </w:rPr>
        <w:t>维护社会公共安全方面的支出</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检察</w:t>
      </w:r>
      <w:r w:rsidRPr="000E4610">
        <w:rPr>
          <w:rFonts w:eastAsia="仿宋_GB2312"/>
          <w:sz w:val="32"/>
          <w:szCs w:val="32"/>
        </w:rPr>
        <w:t>：反映</w:t>
      </w:r>
      <w:r w:rsidRPr="000E4610">
        <w:rPr>
          <w:rFonts w:eastAsia="仿宋_GB2312" w:hint="eastAsia"/>
          <w:sz w:val="32"/>
          <w:szCs w:val="32"/>
        </w:rPr>
        <w:t>检察事务</w:t>
      </w:r>
      <w:r w:rsidRPr="000E4610">
        <w:rPr>
          <w:rFonts w:eastAsia="仿宋_GB2312"/>
          <w:sz w:val="32"/>
          <w:szCs w:val="32"/>
        </w:rPr>
        <w:t>的支</w:t>
      </w:r>
      <w:r w:rsidR="000E4610" w:rsidRPr="000E4610">
        <w:rPr>
          <w:rFonts w:eastAsia="仿宋_GB2312" w:hint="eastAsia"/>
          <w:sz w:val="32"/>
          <w:szCs w:val="32"/>
        </w:rPr>
        <w:t>出</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其他检察支出</w:t>
      </w:r>
      <w:r w:rsidR="00D94E34" w:rsidRPr="000E4610">
        <w:rPr>
          <w:rFonts w:eastAsia="仿宋_GB2312"/>
          <w:sz w:val="32"/>
          <w:szCs w:val="32"/>
        </w:rPr>
        <w:t>：反映</w:t>
      </w:r>
      <w:r w:rsidRPr="000E4610">
        <w:rPr>
          <w:rFonts w:eastAsia="仿宋_GB2312" w:hint="eastAsia"/>
          <w:sz w:val="32"/>
          <w:szCs w:val="32"/>
        </w:rPr>
        <w:t>其他用于检察方面的</w:t>
      </w:r>
      <w:r w:rsidR="00D94E34" w:rsidRPr="000E4610">
        <w:rPr>
          <w:rFonts w:eastAsia="仿宋_GB2312"/>
          <w:sz w:val="32"/>
          <w:szCs w:val="32"/>
        </w:rPr>
        <w:t>支出</w:t>
      </w:r>
    </w:p>
    <w:p w:rsidR="005364B5" w:rsidRPr="000E4610" w:rsidRDefault="005364B5" w:rsidP="005364B5">
      <w:pPr>
        <w:spacing w:line="580" w:lineRule="exact"/>
        <w:ind w:firstLineChars="200" w:firstLine="640"/>
        <w:rPr>
          <w:rFonts w:eastAsia="黑体" w:hAnsi="黑体"/>
          <w:sz w:val="32"/>
          <w:szCs w:val="32"/>
        </w:rPr>
      </w:pPr>
      <w:r w:rsidRPr="000E4610">
        <w:rPr>
          <w:rFonts w:eastAsia="黑体" w:hAnsi="黑体" w:hint="eastAsia"/>
          <w:sz w:val="32"/>
          <w:szCs w:val="32"/>
        </w:rPr>
        <w:t>2049901</w:t>
      </w:r>
      <w:r w:rsidRPr="000E4610">
        <w:rPr>
          <w:rFonts w:eastAsia="黑体" w:hAnsi="黑体" w:hint="eastAsia"/>
          <w:sz w:val="32"/>
          <w:szCs w:val="32"/>
        </w:rPr>
        <w:t>公共安全支出</w:t>
      </w:r>
      <w:r w:rsidRPr="000E4610">
        <w:rPr>
          <w:rFonts w:eastAsia="黑体" w:hAnsi="黑体"/>
          <w:sz w:val="32"/>
          <w:szCs w:val="32"/>
        </w:rPr>
        <w:t>-</w:t>
      </w:r>
      <w:r w:rsidRPr="000E4610">
        <w:rPr>
          <w:rFonts w:eastAsia="黑体" w:hAnsi="黑体" w:hint="eastAsia"/>
          <w:sz w:val="32"/>
          <w:szCs w:val="32"/>
        </w:rPr>
        <w:t>其他公共安全支出</w:t>
      </w:r>
      <w:r w:rsidRPr="000E4610">
        <w:rPr>
          <w:rFonts w:eastAsia="黑体" w:hAnsi="黑体"/>
          <w:sz w:val="32"/>
          <w:szCs w:val="32"/>
        </w:rPr>
        <w:t>-</w:t>
      </w:r>
      <w:r w:rsidRPr="000E4610">
        <w:rPr>
          <w:rFonts w:eastAsia="黑体" w:hAnsi="黑体" w:hint="eastAsia"/>
          <w:sz w:val="32"/>
          <w:szCs w:val="32"/>
        </w:rPr>
        <w:t>其他公共安全支出</w:t>
      </w:r>
      <w:r w:rsidRPr="000E4610">
        <w:rPr>
          <w:rFonts w:eastAsia="黑体" w:hAnsi="黑体"/>
          <w:sz w:val="32"/>
          <w:szCs w:val="32"/>
        </w:rPr>
        <w:t>科目</w:t>
      </w:r>
      <w:r w:rsidRPr="000E4610">
        <w:rPr>
          <w:rFonts w:eastAsia="黑体" w:hAnsi="黑体"/>
          <w:sz w:val="32"/>
          <w:szCs w:val="32"/>
        </w:rPr>
        <w:t xml:space="preserve"> </w:t>
      </w:r>
      <w:r w:rsidR="00AD3F53" w:rsidRPr="000E4610">
        <w:rPr>
          <w:rFonts w:eastAsia="黑体" w:hAnsi="黑体" w:hint="eastAsia"/>
          <w:sz w:val="32"/>
          <w:szCs w:val="32"/>
        </w:rPr>
        <w:t>：</w:t>
      </w:r>
    </w:p>
    <w:p w:rsidR="005364B5" w:rsidRPr="000E4610" w:rsidRDefault="005364B5" w:rsidP="005364B5">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Pr="000E4610">
        <w:rPr>
          <w:rFonts w:eastAsia="仿宋_GB2312"/>
          <w:sz w:val="32"/>
          <w:szCs w:val="32"/>
        </w:rPr>
        <w:t>：反映政府</w:t>
      </w:r>
      <w:r w:rsidRPr="000E4610">
        <w:rPr>
          <w:rFonts w:eastAsia="仿宋_GB2312" w:hint="eastAsia"/>
          <w:sz w:val="32"/>
          <w:szCs w:val="32"/>
        </w:rPr>
        <w:t>维护社会公共安全方面的支出</w:t>
      </w:r>
    </w:p>
    <w:p w:rsidR="005364B5" w:rsidRPr="000E4610" w:rsidRDefault="005364B5" w:rsidP="005364B5">
      <w:pPr>
        <w:spacing w:line="580" w:lineRule="exact"/>
        <w:ind w:firstLineChars="200" w:firstLine="640"/>
        <w:rPr>
          <w:rFonts w:eastAsia="仿宋_GB2312"/>
          <w:sz w:val="32"/>
          <w:szCs w:val="32"/>
        </w:rPr>
      </w:pPr>
      <w:r w:rsidRPr="000E4610">
        <w:rPr>
          <w:rFonts w:eastAsia="仿宋_GB2312" w:hint="eastAsia"/>
          <w:sz w:val="32"/>
          <w:szCs w:val="32"/>
        </w:rPr>
        <w:t>其他公共安全支出</w:t>
      </w:r>
      <w:r w:rsidRPr="000E4610">
        <w:rPr>
          <w:rFonts w:eastAsia="仿宋_GB2312"/>
          <w:sz w:val="32"/>
          <w:szCs w:val="32"/>
        </w:rPr>
        <w:t>：反映</w:t>
      </w:r>
      <w:r w:rsidRPr="000E4610">
        <w:rPr>
          <w:rFonts w:eastAsia="仿宋_GB2312" w:hint="eastAsia"/>
          <w:sz w:val="32"/>
          <w:szCs w:val="32"/>
        </w:rPr>
        <w:t>其他用于公共安全方面的</w:t>
      </w:r>
      <w:r w:rsidRPr="000E4610">
        <w:rPr>
          <w:rFonts w:eastAsia="仿宋_GB2312"/>
          <w:sz w:val="32"/>
          <w:szCs w:val="32"/>
        </w:rPr>
        <w:t>支出</w:t>
      </w: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sectPr w:rsidR="007660E9" w:rsidRPr="00F91DB9" w:rsidSect="00B7560F">
      <w:footerReference w:type="even" r:id="rId7"/>
      <w:footerReference w:type="default" r:id="rId8"/>
      <w:pgSz w:w="11906" w:h="16838"/>
      <w:pgMar w:top="1191" w:right="1644"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62" w:rsidRDefault="00766262" w:rsidP="002B332F">
      <w:r>
        <w:separator/>
      </w:r>
    </w:p>
  </w:endnote>
  <w:endnote w:type="continuationSeparator" w:id="1">
    <w:p w:rsidR="00766262" w:rsidRDefault="00766262"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CC" w:rsidRDefault="006113BC" w:rsidP="00741E02">
    <w:pPr>
      <w:pStyle w:val="a4"/>
      <w:framePr w:wrap="around" w:vAnchor="text" w:hAnchor="margin" w:xAlign="right" w:y="1"/>
      <w:rPr>
        <w:rStyle w:val="a5"/>
      </w:rPr>
    </w:pPr>
    <w:r>
      <w:rPr>
        <w:rStyle w:val="a5"/>
      </w:rPr>
      <w:fldChar w:fldCharType="begin"/>
    </w:r>
    <w:r w:rsidR="008C2ECC">
      <w:rPr>
        <w:rStyle w:val="a5"/>
      </w:rPr>
      <w:instrText xml:space="preserve">PAGE  </w:instrText>
    </w:r>
    <w:r>
      <w:rPr>
        <w:rStyle w:val="a5"/>
      </w:rPr>
      <w:fldChar w:fldCharType="end"/>
    </w:r>
  </w:p>
  <w:p w:rsidR="008C2ECC" w:rsidRDefault="008C2ECC"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CC" w:rsidRDefault="006113BC" w:rsidP="00741E02">
    <w:pPr>
      <w:pStyle w:val="a4"/>
      <w:framePr w:wrap="around" w:vAnchor="text" w:hAnchor="margin" w:xAlign="right" w:y="1"/>
      <w:rPr>
        <w:rStyle w:val="a5"/>
      </w:rPr>
    </w:pPr>
    <w:r>
      <w:rPr>
        <w:rStyle w:val="a5"/>
      </w:rPr>
      <w:fldChar w:fldCharType="begin"/>
    </w:r>
    <w:r w:rsidR="008C2ECC">
      <w:rPr>
        <w:rStyle w:val="a5"/>
      </w:rPr>
      <w:instrText xml:space="preserve">PAGE  </w:instrText>
    </w:r>
    <w:r>
      <w:rPr>
        <w:rStyle w:val="a5"/>
      </w:rPr>
      <w:fldChar w:fldCharType="separate"/>
    </w:r>
    <w:r w:rsidR="0036106B">
      <w:rPr>
        <w:rStyle w:val="a5"/>
        <w:noProof/>
      </w:rPr>
      <w:t>16</w:t>
    </w:r>
    <w:r>
      <w:rPr>
        <w:rStyle w:val="a5"/>
      </w:rPr>
      <w:fldChar w:fldCharType="end"/>
    </w:r>
  </w:p>
  <w:p w:rsidR="008C2ECC" w:rsidRDefault="008C2ECC"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62" w:rsidRDefault="00766262" w:rsidP="002B332F">
      <w:r>
        <w:separator/>
      </w:r>
    </w:p>
  </w:footnote>
  <w:footnote w:type="continuationSeparator" w:id="1">
    <w:p w:rsidR="00766262" w:rsidRDefault="00766262"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437B8"/>
    <w:rsid w:val="00045422"/>
    <w:rsid w:val="000718A1"/>
    <w:rsid w:val="000923FD"/>
    <w:rsid w:val="00093298"/>
    <w:rsid w:val="000975A2"/>
    <w:rsid w:val="000B4681"/>
    <w:rsid w:val="000B5169"/>
    <w:rsid w:val="000B6AD2"/>
    <w:rsid w:val="000C3474"/>
    <w:rsid w:val="000C6A7A"/>
    <w:rsid w:val="000E1795"/>
    <w:rsid w:val="000E4610"/>
    <w:rsid w:val="000F479C"/>
    <w:rsid w:val="000F592E"/>
    <w:rsid w:val="00102567"/>
    <w:rsid w:val="00133E3F"/>
    <w:rsid w:val="001674E3"/>
    <w:rsid w:val="001765EC"/>
    <w:rsid w:val="001A0D35"/>
    <w:rsid w:val="001A28A7"/>
    <w:rsid w:val="001B2771"/>
    <w:rsid w:val="001B393C"/>
    <w:rsid w:val="001C4E4A"/>
    <w:rsid w:val="001C550D"/>
    <w:rsid w:val="00226C01"/>
    <w:rsid w:val="002330AE"/>
    <w:rsid w:val="00240F57"/>
    <w:rsid w:val="00260630"/>
    <w:rsid w:val="00281DB9"/>
    <w:rsid w:val="002A23EA"/>
    <w:rsid w:val="002A768C"/>
    <w:rsid w:val="002B332F"/>
    <w:rsid w:val="002C05DC"/>
    <w:rsid w:val="002C2228"/>
    <w:rsid w:val="002E05C6"/>
    <w:rsid w:val="002E6384"/>
    <w:rsid w:val="002F466C"/>
    <w:rsid w:val="003037CD"/>
    <w:rsid w:val="003055C9"/>
    <w:rsid w:val="00334F36"/>
    <w:rsid w:val="00353C90"/>
    <w:rsid w:val="0036106B"/>
    <w:rsid w:val="003760E5"/>
    <w:rsid w:val="0037612E"/>
    <w:rsid w:val="00384AE2"/>
    <w:rsid w:val="00391BB1"/>
    <w:rsid w:val="0039408D"/>
    <w:rsid w:val="00396B74"/>
    <w:rsid w:val="003A2546"/>
    <w:rsid w:val="003B1355"/>
    <w:rsid w:val="003B36AD"/>
    <w:rsid w:val="003C7DEA"/>
    <w:rsid w:val="003D7DC3"/>
    <w:rsid w:val="003E08F6"/>
    <w:rsid w:val="003E14E1"/>
    <w:rsid w:val="003F0DFB"/>
    <w:rsid w:val="00403A71"/>
    <w:rsid w:val="004069C2"/>
    <w:rsid w:val="0041424A"/>
    <w:rsid w:val="00441F60"/>
    <w:rsid w:val="00446D96"/>
    <w:rsid w:val="004777BD"/>
    <w:rsid w:val="004851F8"/>
    <w:rsid w:val="004862DB"/>
    <w:rsid w:val="00486EB0"/>
    <w:rsid w:val="0048745A"/>
    <w:rsid w:val="004A0CD2"/>
    <w:rsid w:val="004B1E19"/>
    <w:rsid w:val="004B2280"/>
    <w:rsid w:val="004B5BD4"/>
    <w:rsid w:val="004D60F6"/>
    <w:rsid w:val="004E5CB0"/>
    <w:rsid w:val="004F78C0"/>
    <w:rsid w:val="00520FDD"/>
    <w:rsid w:val="005217EE"/>
    <w:rsid w:val="005364B5"/>
    <w:rsid w:val="00540CBE"/>
    <w:rsid w:val="00561E84"/>
    <w:rsid w:val="00574A4E"/>
    <w:rsid w:val="00576DE6"/>
    <w:rsid w:val="00580320"/>
    <w:rsid w:val="00594405"/>
    <w:rsid w:val="0059785D"/>
    <w:rsid w:val="005A32BF"/>
    <w:rsid w:val="005A413F"/>
    <w:rsid w:val="005A5C52"/>
    <w:rsid w:val="005A6B87"/>
    <w:rsid w:val="005D2744"/>
    <w:rsid w:val="005F2B94"/>
    <w:rsid w:val="0060593A"/>
    <w:rsid w:val="00607265"/>
    <w:rsid w:val="006113BC"/>
    <w:rsid w:val="006155DB"/>
    <w:rsid w:val="00623F57"/>
    <w:rsid w:val="0062680B"/>
    <w:rsid w:val="006377FA"/>
    <w:rsid w:val="006402E1"/>
    <w:rsid w:val="00673F07"/>
    <w:rsid w:val="00691F7F"/>
    <w:rsid w:val="006C097D"/>
    <w:rsid w:val="006C7614"/>
    <w:rsid w:val="006C7EE3"/>
    <w:rsid w:val="006D1B62"/>
    <w:rsid w:val="006D3A13"/>
    <w:rsid w:val="006E6C2B"/>
    <w:rsid w:val="006F1DFF"/>
    <w:rsid w:val="006F3EA3"/>
    <w:rsid w:val="006F705A"/>
    <w:rsid w:val="00711CE6"/>
    <w:rsid w:val="00722519"/>
    <w:rsid w:val="00731CE5"/>
    <w:rsid w:val="0073655A"/>
    <w:rsid w:val="007371D9"/>
    <w:rsid w:val="00741E02"/>
    <w:rsid w:val="00756529"/>
    <w:rsid w:val="0076221F"/>
    <w:rsid w:val="007660E9"/>
    <w:rsid w:val="00766262"/>
    <w:rsid w:val="00770661"/>
    <w:rsid w:val="0077342D"/>
    <w:rsid w:val="00774912"/>
    <w:rsid w:val="007773C3"/>
    <w:rsid w:val="007864AC"/>
    <w:rsid w:val="007873E2"/>
    <w:rsid w:val="00794597"/>
    <w:rsid w:val="007A06F0"/>
    <w:rsid w:val="007C0855"/>
    <w:rsid w:val="007C5E3E"/>
    <w:rsid w:val="007E3BCB"/>
    <w:rsid w:val="007E62F4"/>
    <w:rsid w:val="007F5B21"/>
    <w:rsid w:val="00803339"/>
    <w:rsid w:val="008045A6"/>
    <w:rsid w:val="00804DD7"/>
    <w:rsid w:val="0081151C"/>
    <w:rsid w:val="00813CC1"/>
    <w:rsid w:val="008179B9"/>
    <w:rsid w:val="0082607D"/>
    <w:rsid w:val="008467C3"/>
    <w:rsid w:val="00863CDC"/>
    <w:rsid w:val="008675CE"/>
    <w:rsid w:val="0087556E"/>
    <w:rsid w:val="008767C9"/>
    <w:rsid w:val="0088115C"/>
    <w:rsid w:val="00883B13"/>
    <w:rsid w:val="008C2ECC"/>
    <w:rsid w:val="008C658C"/>
    <w:rsid w:val="008D122C"/>
    <w:rsid w:val="008D4822"/>
    <w:rsid w:val="008D5167"/>
    <w:rsid w:val="008D5D7F"/>
    <w:rsid w:val="008D7D4A"/>
    <w:rsid w:val="008E5596"/>
    <w:rsid w:val="008F134B"/>
    <w:rsid w:val="00900311"/>
    <w:rsid w:val="0091433C"/>
    <w:rsid w:val="00940D0E"/>
    <w:rsid w:val="0095018D"/>
    <w:rsid w:val="00950B61"/>
    <w:rsid w:val="00950C04"/>
    <w:rsid w:val="0096342F"/>
    <w:rsid w:val="00976D7E"/>
    <w:rsid w:val="0099099D"/>
    <w:rsid w:val="009930C5"/>
    <w:rsid w:val="0099635D"/>
    <w:rsid w:val="009B329A"/>
    <w:rsid w:val="009B5893"/>
    <w:rsid w:val="009D2660"/>
    <w:rsid w:val="009F5390"/>
    <w:rsid w:val="009F711B"/>
    <w:rsid w:val="00A03937"/>
    <w:rsid w:val="00A04375"/>
    <w:rsid w:val="00A165EB"/>
    <w:rsid w:val="00A25621"/>
    <w:rsid w:val="00A25DCA"/>
    <w:rsid w:val="00A30374"/>
    <w:rsid w:val="00A35D94"/>
    <w:rsid w:val="00A424D4"/>
    <w:rsid w:val="00A46092"/>
    <w:rsid w:val="00A50F1D"/>
    <w:rsid w:val="00A56CAF"/>
    <w:rsid w:val="00A72024"/>
    <w:rsid w:val="00A85A27"/>
    <w:rsid w:val="00A960BB"/>
    <w:rsid w:val="00AA07E8"/>
    <w:rsid w:val="00AD3F53"/>
    <w:rsid w:val="00AD76E2"/>
    <w:rsid w:val="00AE14C4"/>
    <w:rsid w:val="00AF0668"/>
    <w:rsid w:val="00B1174E"/>
    <w:rsid w:val="00B403CC"/>
    <w:rsid w:val="00B73DAA"/>
    <w:rsid w:val="00B7560F"/>
    <w:rsid w:val="00B75691"/>
    <w:rsid w:val="00B85134"/>
    <w:rsid w:val="00BA6E1B"/>
    <w:rsid w:val="00BB0EF1"/>
    <w:rsid w:val="00BB487A"/>
    <w:rsid w:val="00BD3F94"/>
    <w:rsid w:val="00BD76B4"/>
    <w:rsid w:val="00BE0C0E"/>
    <w:rsid w:val="00BE4FE6"/>
    <w:rsid w:val="00BE6BC8"/>
    <w:rsid w:val="00BF3F5D"/>
    <w:rsid w:val="00C00378"/>
    <w:rsid w:val="00C04E6B"/>
    <w:rsid w:val="00C3797D"/>
    <w:rsid w:val="00C4252F"/>
    <w:rsid w:val="00C42E69"/>
    <w:rsid w:val="00C5520E"/>
    <w:rsid w:val="00C6216B"/>
    <w:rsid w:val="00C673D7"/>
    <w:rsid w:val="00C743BF"/>
    <w:rsid w:val="00C824AD"/>
    <w:rsid w:val="00C90DFD"/>
    <w:rsid w:val="00CC6778"/>
    <w:rsid w:val="00CF6D50"/>
    <w:rsid w:val="00D129F9"/>
    <w:rsid w:val="00D24857"/>
    <w:rsid w:val="00D266F8"/>
    <w:rsid w:val="00D33159"/>
    <w:rsid w:val="00D63D13"/>
    <w:rsid w:val="00D71962"/>
    <w:rsid w:val="00D93E5B"/>
    <w:rsid w:val="00D94E34"/>
    <w:rsid w:val="00D95E31"/>
    <w:rsid w:val="00D970F0"/>
    <w:rsid w:val="00DA2977"/>
    <w:rsid w:val="00DA3BDB"/>
    <w:rsid w:val="00DA55B7"/>
    <w:rsid w:val="00DC6FC4"/>
    <w:rsid w:val="00DC7A54"/>
    <w:rsid w:val="00DD4146"/>
    <w:rsid w:val="00DE67E2"/>
    <w:rsid w:val="00DF2495"/>
    <w:rsid w:val="00DF30E7"/>
    <w:rsid w:val="00E02C1E"/>
    <w:rsid w:val="00E129DE"/>
    <w:rsid w:val="00E2721F"/>
    <w:rsid w:val="00E273C9"/>
    <w:rsid w:val="00E30CFF"/>
    <w:rsid w:val="00E46BBF"/>
    <w:rsid w:val="00E47F24"/>
    <w:rsid w:val="00E66FA6"/>
    <w:rsid w:val="00E85E81"/>
    <w:rsid w:val="00EA1696"/>
    <w:rsid w:val="00EA7478"/>
    <w:rsid w:val="00EB5526"/>
    <w:rsid w:val="00EC2C26"/>
    <w:rsid w:val="00EE3920"/>
    <w:rsid w:val="00EE5459"/>
    <w:rsid w:val="00F012DF"/>
    <w:rsid w:val="00F1643C"/>
    <w:rsid w:val="00F2677E"/>
    <w:rsid w:val="00F271DC"/>
    <w:rsid w:val="00F27978"/>
    <w:rsid w:val="00F35357"/>
    <w:rsid w:val="00F664D8"/>
    <w:rsid w:val="00F66669"/>
    <w:rsid w:val="00F80830"/>
    <w:rsid w:val="00F91DB9"/>
    <w:rsid w:val="00F93D43"/>
    <w:rsid w:val="00FA391F"/>
    <w:rsid w:val="00FA71AC"/>
    <w:rsid w:val="00FB22CF"/>
    <w:rsid w:val="00FB2D84"/>
    <w:rsid w:val="00FB7277"/>
    <w:rsid w:val="00FB786F"/>
    <w:rsid w:val="00FC6076"/>
    <w:rsid w:val="00FD1FC1"/>
    <w:rsid w:val="00FD6821"/>
    <w:rsid w:val="00FD7080"/>
    <w:rsid w:val="00FE1DAB"/>
    <w:rsid w:val="00FE31CC"/>
    <w:rsid w:val="00FF1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6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Balloon Text"/>
    <w:basedOn w:val="a"/>
    <w:link w:val="Char1"/>
    <w:rsid w:val="00BD76B4"/>
    <w:rPr>
      <w:sz w:val="18"/>
      <w:szCs w:val="18"/>
    </w:rPr>
  </w:style>
  <w:style w:type="character" w:customStyle="1" w:styleId="Char1">
    <w:name w:val="批注框文本 Char"/>
    <w:link w:val="a6"/>
    <w:rsid w:val="00BD76B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16</Pages>
  <Words>847</Words>
  <Characters>4828</Characters>
  <Application>Microsoft Office Word</Application>
  <DocSecurity>0</DocSecurity>
  <Lines>40</Lines>
  <Paragraphs>11</Paragraphs>
  <ScaleCrop>false</ScaleCrop>
  <Company>Microsoft</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jiangwei</cp:lastModifiedBy>
  <cp:revision>8</cp:revision>
  <cp:lastPrinted>2020-02-13T02:58:00Z</cp:lastPrinted>
  <dcterms:created xsi:type="dcterms:W3CDTF">2020-02-13T02:49:00Z</dcterms:created>
  <dcterms:modified xsi:type="dcterms:W3CDTF">2020-02-15T01:23:00Z</dcterms:modified>
</cp:coreProperties>
</file>